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CC111" w14:textId="77777777" w:rsidR="00C27A44" w:rsidRPr="00FD3F42" w:rsidRDefault="00B370CA" w:rsidP="00C27A44">
      <w:pPr>
        <w:spacing w:after="0" w:line="240" w:lineRule="auto"/>
        <w:jc w:val="center"/>
        <w:rPr>
          <w:rFonts w:ascii="Cambria" w:hAnsi="Cambria"/>
          <w:b/>
          <w:sz w:val="36"/>
          <w:szCs w:val="36"/>
        </w:rPr>
      </w:pPr>
      <w:r>
        <w:rPr>
          <w:rFonts w:ascii="Cambria" w:hAnsi="Cambria"/>
          <w:b/>
          <w:sz w:val="36"/>
          <w:szCs w:val="36"/>
        </w:rPr>
        <w:t>Rivera ECHS</w:t>
      </w:r>
    </w:p>
    <w:p w14:paraId="6C27A973" w14:textId="77777777" w:rsidR="00C27A44" w:rsidRPr="00FD3F42" w:rsidRDefault="00B370CA" w:rsidP="00C27A44">
      <w:pPr>
        <w:spacing w:after="0" w:line="240" w:lineRule="auto"/>
        <w:jc w:val="center"/>
        <w:rPr>
          <w:rFonts w:ascii="Cambria" w:hAnsi="Cambria"/>
          <w:b/>
          <w:sz w:val="36"/>
          <w:szCs w:val="36"/>
        </w:rPr>
      </w:pPr>
      <w:r>
        <w:rPr>
          <w:rFonts w:ascii="Cambria" w:hAnsi="Cambria"/>
          <w:b/>
          <w:sz w:val="36"/>
          <w:szCs w:val="36"/>
        </w:rPr>
        <w:t>Health Syllabus</w:t>
      </w:r>
    </w:p>
    <w:p w14:paraId="489C9FC8" w14:textId="795C8B6F" w:rsidR="00C27A44" w:rsidRPr="00FD3F42" w:rsidRDefault="00C01CD8" w:rsidP="00C27A44">
      <w:pPr>
        <w:spacing w:after="0" w:line="240" w:lineRule="auto"/>
        <w:jc w:val="center"/>
        <w:rPr>
          <w:rFonts w:ascii="Cambria" w:hAnsi="Cambria"/>
          <w:b/>
          <w:sz w:val="28"/>
          <w:szCs w:val="28"/>
        </w:rPr>
      </w:pPr>
      <w:r>
        <w:rPr>
          <w:rFonts w:ascii="Cambria" w:hAnsi="Cambria"/>
          <w:b/>
          <w:sz w:val="28"/>
          <w:szCs w:val="28"/>
        </w:rPr>
        <w:t>2022-2023</w:t>
      </w:r>
      <w:bookmarkStart w:id="0" w:name="_GoBack"/>
      <w:bookmarkEnd w:id="0"/>
    </w:p>
    <w:p w14:paraId="3BAA9100" w14:textId="77777777" w:rsidR="00C27A44" w:rsidRPr="00FD3F42" w:rsidRDefault="00C27A44" w:rsidP="00C27A44">
      <w:pPr>
        <w:spacing w:after="0" w:line="240" w:lineRule="auto"/>
        <w:jc w:val="center"/>
        <w:rPr>
          <w:rFonts w:ascii="Cambria" w:hAnsi="Cambria"/>
          <w:b/>
          <w:sz w:val="28"/>
          <w:szCs w:val="28"/>
        </w:rPr>
      </w:pPr>
    </w:p>
    <w:p w14:paraId="19898292" w14:textId="77777777" w:rsidR="00C27A44" w:rsidRPr="00FD3F42" w:rsidRDefault="00C27A44" w:rsidP="00C27A44">
      <w:pPr>
        <w:spacing w:after="0" w:line="240" w:lineRule="auto"/>
        <w:rPr>
          <w:rFonts w:ascii="Cambria" w:hAnsi="Cambria"/>
          <w:b/>
          <w:sz w:val="28"/>
          <w:szCs w:val="28"/>
        </w:rPr>
      </w:pPr>
    </w:p>
    <w:tbl>
      <w:tblPr>
        <w:tblW w:w="11196" w:type="dxa"/>
        <w:tblLook w:val="04A0" w:firstRow="1" w:lastRow="0" w:firstColumn="1" w:lastColumn="0" w:noHBand="0" w:noVBand="1"/>
      </w:tblPr>
      <w:tblGrid>
        <w:gridCol w:w="1188"/>
        <w:gridCol w:w="3960"/>
        <w:gridCol w:w="270"/>
        <w:gridCol w:w="1890"/>
        <w:gridCol w:w="3888"/>
      </w:tblGrid>
      <w:tr w:rsidR="00C27A44" w:rsidRPr="00FD3F42" w14:paraId="61E41A70" w14:textId="77777777" w:rsidTr="00B370CA">
        <w:tc>
          <w:tcPr>
            <w:tcW w:w="1188" w:type="dxa"/>
            <w:shd w:val="clear" w:color="auto" w:fill="auto"/>
          </w:tcPr>
          <w:p w14:paraId="4B62DF26" w14:textId="77777777" w:rsidR="00C27A44" w:rsidRPr="00FD3F42" w:rsidRDefault="00C27A44" w:rsidP="00B370CA">
            <w:pPr>
              <w:spacing w:after="0" w:line="240" w:lineRule="auto"/>
              <w:rPr>
                <w:rFonts w:ascii="Cambria" w:hAnsi="Cambria"/>
                <w:b/>
                <w:sz w:val="24"/>
                <w:szCs w:val="24"/>
              </w:rPr>
            </w:pPr>
            <w:r w:rsidRPr="00FD3F42">
              <w:rPr>
                <w:rFonts w:ascii="Cambria" w:hAnsi="Cambria"/>
                <w:b/>
                <w:sz w:val="24"/>
                <w:szCs w:val="24"/>
              </w:rPr>
              <w:t>Teacher:</w:t>
            </w:r>
          </w:p>
        </w:tc>
        <w:tc>
          <w:tcPr>
            <w:tcW w:w="3960" w:type="dxa"/>
            <w:tcBorders>
              <w:bottom w:val="single" w:sz="4" w:space="0" w:color="auto"/>
            </w:tcBorders>
            <w:shd w:val="clear" w:color="auto" w:fill="auto"/>
          </w:tcPr>
          <w:p w14:paraId="2B1792EB" w14:textId="77777777" w:rsidR="00C27A44" w:rsidRPr="00FD3F42" w:rsidRDefault="00B370CA" w:rsidP="00B370CA">
            <w:pPr>
              <w:spacing w:after="0" w:line="240" w:lineRule="auto"/>
              <w:rPr>
                <w:rFonts w:ascii="Cambria" w:hAnsi="Cambria"/>
                <w:b/>
                <w:sz w:val="24"/>
                <w:szCs w:val="24"/>
              </w:rPr>
            </w:pPr>
            <w:r>
              <w:rPr>
                <w:rFonts w:ascii="Cambria" w:hAnsi="Cambria"/>
                <w:b/>
                <w:sz w:val="24"/>
                <w:szCs w:val="24"/>
              </w:rPr>
              <w:t>J. Lucio</w:t>
            </w:r>
          </w:p>
        </w:tc>
        <w:tc>
          <w:tcPr>
            <w:tcW w:w="270" w:type="dxa"/>
            <w:shd w:val="clear" w:color="auto" w:fill="auto"/>
          </w:tcPr>
          <w:p w14:paraId="426BFA3E" w14:textId="77777777" w:rsidR="00C27A44" w:rsidRPr="00FD3F42" w:rsidRDefault="00C27A44" w:rsidP="00B370CA">
            <w:pPr>
              <w:spacing w:after="0" w:line="240" w:lineRule="auto"/>
              <w:rPr>
                <w:rFonts w:ascii="Cambria" w:hAnsi="Cambria"/>
                <w:b/>
                <w:sz w:val="24"/>
                <w:szCs w:val="24"/>
              </w:rPr>
            </w:pPr>
          </w:p>
        </w:tc>
        <w:tc>
          <w:tcPr>
            <w:tcW w:w="1890" w:type="dxa"/>
            <w:shd w:val="clear" w:color="auto" w:fill="auto"/>
          </w:tcPr>
          <w:p w14:paraId="436BF131" w14:textId="77777777" w:rsidR="00C27A44" w:rsidRPr="00FD3F42" w:rsidRDefault="0039264A" w:rsidP="00B370CA">
            <w:pPr>
              <w:spacing w:after="0" w:line="240" w:lineRule="auto"/>
              <w:rPr>
                <w:rFonts w:ascii="Cambria" w:hAnsi="Cambria"/>
                <w:b/>
                <w:sz w:val="24"/>
                <w:szCs w:val="24"/>
              </w:rPr>
            </w:pPr>
            <w:r>
              <w:rPr>
                <w:rFonts w:ascii="Cambria" w:hAnsi="Cambria"/>
                <w:b/>
                <w:sz w:val="24"/>
                <w:szCs w:val="24"/>
              </w:rPr>
              <w:t>Conference</w:t>
            </w:r>
            <w:r w:rsidR="00C27A44" w:rsidRPr="00FD3F42">
              <w:rPr>
                <w:rFonts w:ascii="Cambria" w:hAnsi="Cambria"/>
                <w:b/>
                <w:sz w:val="24"/>
                <w:szCs w:val="24"/>
              </w:rPr>
              <w:t xml:space="preserve"> Time: </w:t>
            </w:r>
          </w:p>
        </w:tc>
        <w:tc>
          <w:tcPr>
            <w:tcW w:w="3888" w:type="dxa"/>
            <w:tcBorders>
              <w:bottom w:val="single" w:sz="4" w:space="0" w:color="auto"/>
            </w:tcBorders>
            <w:shd w:val="clear" w:color="auto" w:fill="auto"/>
          </w:tcPr>
          <w:p w14:paraId="1F10C862" w14:textId="77777777" w:rsidR="00C27A44" w:rsidRPr="00FD3F42" w:rsidRDefault="00B370CA" w:rsidP="00B370CA">
            <w:pPr>
              <w:spacing w:after="0" w:line="240" w:lineRule="auto"/>
              <w:rPr>
                <w:rFonts w:ascii="Cambria" w:hAnsi="Cambria"/>
                <w:b/>
                <w:sz w:val="24"/>
                <w:szCs w:val="24"/>
              </w:rPr>
            </w:pPr>
            <w:r>
              <w:rPr>
                <w:rFonts w:ascii="Cambria" w:hAnsi="Cambria"/>
                <w:b/>
                <w:sz w:val="24"/>
                <w:szCs w:val="24"/>
              </w:rPr>
              <w:t>3</w:t>
            </w:r>
            <w:r w:rsidRPr="00B370CA">
              <w:rPr>
                <w:rFonts w:ascii="Cambria" w:hAnsi="Cambria"/>
                <w:b/>
                <w:sz w:val="24"/>
                <w:szCs w:val="24"/>
                <w:vertAlign w:val="superscript"/>
              </w:rPr>
              <w:t>rd</w:t>
            </w:r>
            <w:r>
              <w:rPr>
                <w:rFonts w:ascii="Cambria" w:hAnsi="Cambria"/>
                <w:b/>
                <w:sz w:val="24"/>
                <w:szCs w:val="24"/>
              </w:rPr>
              <w:t xml:space="preserve"> Period</w:t>
            </w:r>
          </w:p>
        </w:tc>
      </w:tr>
      <w:tr w:rsidR="00C27A44" w:rsidRPr="00FD3F42" w14:paraId="451A3CDD" w14:textId="77777777" w:rsidTr="00B370CA">
        <w:tc>
          <w:tcPr>
            <w:tcW w:w="1188" w:type="dxa"/>
            <w:shd w:val="clear" w:color="auto" w:fill="auto"/>
          </w:tcPr>
          <w:p w14:paraId="06D7156E" w14:textId="77777777" w:rsidR="00C27A44" w:rsidRPr="00FD3F42" w:rsidRDefault="00C27A44" w:rsidP="00B370CA">
            <w:pPr>
              <w:spacing w:after="0" w:line="240" w:lineRule="auto"/>
              <w:rPr>
                <w:rFonts w:ascii="Cambria" w:hAnsi="Cambria"/>
                <w:b/>
                <w:sz w:val="24"/>
                <w:szCs w:val="24"/>
              </w:rPr>
            </w:pPr>
            <w:r w:rsidRPr="00FD3F42">
              <w:rPr>
                <w:rFonts w:ascii="Cambria" w:hAnsi="Cambria"/>
                <w:b/>
                <w:sz w:val="24"/>
                <w:szCs w:val="24"/>
              </w:rPr>
              <w:t>Email:</w:t>
            </w:r>
          </w:p>
        </w:tc>
        <w:tc>
          <w:tcPr>
            <w:tcW w:w="3960" w:type="dxa"/>
            <w:tcBorders>
              <w:top w:val="single" w:sz="4" w:space="0" w:color="auto"/>
              <w:bottom w:val="single" w:sz="4" w:space="0" w:color="auto"/>
            </w:tcBorders>
            <w:shd w:val="clear" w:color="auto" w:fill="auto"/>
          </w:tcPr>
          <w:p w14:paraId="045DCF2B" w14:textId="77777777" w:rsidR="00C27A44" w:rsidRPr="00FD3F42" w:rsidRDefault="00B370CA" w:rsidP="00B370CA">
            <w:pPr>
              <w:spacing w:after="0" w:line="240" w:lineRule="auto"/>
              <w:rPr>
                <w:rFonts w:ascii="Cambria" w:hAnsi="Cambria"/>
                <w:b/>
                <w:sz w:val="24"/>
                <w:szCs w:val="24"/>
              </w:rPr>
            </w:pPr>
            <w:r>
              <w:rPr>
                <w:rFonts w:ascii="Cambria" w:hAnsi="Cambria"/>
                <w:b/>
                <w:sz w:val="24"/>
                <w:szCs w:val="24"/>
              </w:rPr>
              <w:t>jllucio@bisd.us</w:t>
            </w:r>
          </w:p>
        </w:tc>
        <w:tc>
          <w:tcPr>
            <w:tcW w:w="270" w:type="dxa"/>
            <w:shd w:val="clear" w:color="auto" w:fill="auto"/>
          </w:tcPr>
          <w:p w14:paraId="1DE14C8F" w14:textId="77777777" w:rsidR="00C27A44" w:rsidRPr="00FD3F42" w:rsidRDefault="00C27A44" w:rsidP="00B370CA">
            <w:pPr>
              <w:spacing w:after="0" w:line="240" w:lineRule="auto"/>
              <w:rPr>
                <w:rFonts w:ascii="Cambria" w:hAnsi="Cambria"/>
                <w:b/>
                <w:sz w:val="24"/>
                <w:szCs w:val="24"/>
              </w:rPr>
            </w:pPr>
          </w:p>
        </w:tc>
        <w:tc>
          <w:tcPr>
            <w:tcW w:w="1890" w:type="dxa"/>
            <w:shd w:val="clear" w:color="auto" w:fill="auto"/>
          </w:tcPr>
          <w:p w14:paraId="6742DCAB" w14:textId="77777777" w:rsidR="00C27A44" w:rsidRPr="00FD3F42" w:rsidRDefault="00C27A44" w:rsidP="00B370CA">
            <w:pPr>
              <w:spacing w:after="0" w:line="240" w:lineRule="auto"/>
              <w:rPr>
                <w:rFonts w:ascii="Cambria" w:hAnsi="Cambria"/>
                <w:b/>
                <w:sz w:val="24"/>
                <w:szCs w:val="24"/>
              </w:rPr>
            </w:pPr>
            <w:r w:rsidRPr="00FD3F42">
              <w:rPr>
                <w:rFonts w:ascii="Cambria" w:hAnsi="Cambria"/>
                <w:b/>
                <w:sz w:val="24"/>
                <w:szCs w:val="24"/>
              </w:rPr>
              <w:t>Phone Number:</w:t>
            </w:r>
          </w:p>
        </w:tc>
        <w:tc>
          <w:tcPr>
            <w:tcW w:w="3888" w:type="dxa"/>
            <w:tcBorders>
              <w:top w:val="single" w:sz="4" w:space="0" w:color="auto"/>
              <w:bottom w:val="single" w:sz="4" w:space="0" w:color="auto"/>
            </w:tcBorders>
            <w:shd w:val="clear" w:color="auto" w:fill="auto"/>
          </w:tcPr>
          <w:p w14:paraId="0B187A58" w14:textId="77777777" w:rsidR="00C27A44" w:rsidRPr="00FD3F42" w:rsidRDefault="00C27A44" w:rsidP="00B370CA">
            <w:pPr>
              <w:spacing w:after="0" w:line="240" w:lineRule="auto"/>
              <w:rPr>
                <w:rFonts w:ascii="Cambria" w:hAnsi="Cambria"/>
                <w:b/>
                <w:sz w:val="24"/>
                <w:szCs w:val="24"/>
              </w:rPr>
            </w:pPr>
          </w:p>
        </w:tc>
      </w:tr>
      <w:tr w:rsidR="00C27A44" w:rsidRPr="00FD3F42" w14:paraId="1DA49D26" w14:textId="77777777" w:rsidTr="00B370CA">
        <w:tc>
          <w:tcPr>
            <w:tcW w:w="1188" w:type="dxa"/>
            <w:shd w:val="clear" w:color="auto" w:fill="auto"/>
          </w:tcPr>
          <w:p w14:paraId="1A9DBB49" w14:textId="77777777" w:rsidR="0039264A" w:rsidRDefault="0039264A" w:rsidP="00B370CA">
            <w:pPr>
              <w:spacing w:after="0" w:line="240" w:lineRule="auto"/>
              <w:rPr>
                <w:rFonts w:ascii="Cambria" w:hAnsi="Cambria"/>
                <w:b/>
                <w:sz w:val="24"/>
                <w:szCs w:val="24"/>
              </w:rPr>
            </w:pPr>
          </w:p>
          <w:p w14:paraId="3026A08F" w14:textId="77777777" w:rsidR="00C27A44" w:rsidRPr="00FD3F42" w:rsidRDefault="00C27A44" w:rsidP="00B370CA">
            <w:pPr>
              <w:spacing w:after="0" w:line="240" w:lineRule="auto"/>
              <w:rPr>
                <w:rFonts w:ascii="Cambria" w:hAnsi="Cambria"/>
                <w:b/>
                <w:sz w:val="24"/>
                <w:szCs w:val="24"/>
              </w:rPr>
            </w:pPr>
            <w:r w:rsidRPr="00FD3F42">
              <w:rPr>
                <w:rFonts w:ascii="Cambria" w:hAnsi="Cambria"/>
                <w:b/>
                <w:sz w:val="24"/>
                <w:szCs w:val="24"/>
              </w:rPr>
              <w:t>Room:</w:t>
            </w:r>
            <w:r w:rsidR="00B370CA">
              <w:rPr>
                <w:rFonts w:ascii="Cambria" w:hAnsi="Cambria"/>
                <w:b/>
                <w:sz w:val="24"/>
                <w:szCs w:val="24"/>
              </w:rPr>
              <w:t xml:space="preserve">       </w:t>
            </w:r>
          </w:p>
        </w:tc>
        <w:tc>
          <w:tcPr>
            <w:tcW w:w="3960" w:type="dxa"/>
            <w:tcBorders>
              <w:top w:val="single" w:sz="4" w:space="0" w:color="auto"/>
              <w:bottom w:val="single" w:sz="4" w:space="0" w:color="auto"/>
            </w:tcBorders>
            <w:shd w:val="clear" w:color="auto" w:fill="auto"/>
          </w:tcPr>
          <w:p w14:paraId="54EA5AE6" w14:textId="77777777" w:rsidR="00C27A44" w:rsidRPr="00FD3F42" w:rsidRDefault="00B370CA" w:rsidP="00B370CA">
            <w:pPr>
              <w:spacing w:after="0" w:line="240" w:lineRule="auto"/>
              <w:rPr>
                <w:rFonts w:ascii="Cambria" w:hAnsi="Cambria"/>
                <w:b/>
                <w:sz w:val="24"/>
                <w:szCs w:val="24"/>
              </w:rPr>
            </w:pPr>
            <w:r>
              <w:rPr>
                <w:rFonts w:ascii="Cambria" w:hAnsi="Cambria"/>
                <w:b/>
                <w:sz w:val="24"/>
                <w:szCs w:val="24"/>
              </w:rPr>
              <w:t>P13</w:t>
            </w:r>
          </w:p>
        </w:tc>
        <w:tc>
          <w:tcPr>
            <w:tcW w:w="270" w:type="dxa"/>
            <w:shd w:val="clear" w:color="auto" w:fill="auto"/>
          </w:tcPr>
          <w:p w14:paraId="3DAE184D" w14:textId="77777777" w:rsidR="00C27A44" w:rsidRPr="00FD3F42" w:rsidRDefault="00C27A44" w:rsidP="00B370CA">
            <w:pPr>
              <w:spacing w:after="0" w:line="240" w:lineRule="auto"/>
              <w:rPr>
                <w:rFonts w:ascii="Cambria" w:hAnsi="Cambria"/>
                <w:b/>
                <w:sz w:val="24"/>
                <w:szCs w:val="24"/>
              </w:rPr>
            </w:pPr>
          </w:p>
        </w:tc>
        <w:tc>
          <w:tcPr>
            <w:tcW w:w="1890" w:type="dxa"/>
            <w:shd w:val="clear" w:color="auto" w:fill="auto"/>
          </w:tcPr>
          <w:p w14:paraId="5AE70748" w14:textId="77777777" w:rsidR="00C27A44" w:rsidRPr="00FD3F42" w:rsidRDefault="00C27A44" w:rsidP="00B370CA">
            <w:pPr>
              <w:spacing w:after="0" w:line="240" w:lineRule="auto"/>
              <w:rPr>
                <w:rFonts w:ascii="Cambria" w:hAnsi="Cambria"/>
                <w:b/>
                <w:sz w:val="24"/>
                <w:szCs w:val="24"/>
              </w:rPr>
            </w:pPr>
          </w:p>
        </w:tc>
        <w:tc>
          <w:tcPr>
            <w:tcW w:w="3888" w:type="dxa"/>
            <w:tcBorders>
              <w:top w:val="single" w:sz="4" w:space="0" w:color="auto"/>
            </w:tcBorders>
            <w:shd w:val="clear" w:color="auto" w:fill="auto"/>
          </w:tcPr>
          <w:p w14:paraId="6C0F2FAB" w14:textId="77777777" w:rsidR="00C27A44" w:rsidRPr="00FD3F42" w:rsidRDefault="00C27A44" w:rsidP="00B370CA">
            <w:pPr>
              <w:spacing w:after="0" w:line="240" w:lineRule="auto"/>
              <w:rPr>
                <w:rFonts w:ascii="Cambria" w:hAnsi="Cambria"/>
                <w:b/>
                <w:sz w:val="24"/>
                <w:szCs w:val="24"/>
              </w:rPr>
            </w:pPr>
          </w:p>
        </w:tc>
      </w:tr>
    </w:tbl>
    <w:p w14:paraId="4F2D6F2E" w14:textId="77777777" w:rsidR="00C27A44" w:rsidRPr="00FD3F42" w:rsidRDefault="00C27A44" w:rsidP="00B370CA">
      <w:pPr>
        <w:spacing w:after="0" w:line="240" w:lineRule="auto"/>
        <w:rPr>
          <w:rFonts w:ascii="Cambria" w:hAnsi="Cambria"/>
          <w:sz w:val="20"/>
          <w:szCs w:val="20"/>
        </w:rPr>
      </w:pPr>
    </w:p>
    <w:p w14:paraId="1D0F1047" w14:textId="77777777" w:rsidR="00C27A44" w:rsidRPr="00FD3F42" w:rsidRDefault="00C27A44" w:rsidP="00C27A44">
      <w:pPr>
        <w:spacing w:after="0" w:line="240" w:lineRule="auto"/>
        <w:rPr>
          <w:rFonts w:ascii="Cambria" w:hAnsi="Cambria"/>
          <w:sz w:val="24"/>
          <w:szCs w:val="24"/>
        </w:rPr>
      </w:pPr>
      <w:r w:rsidRPr="00FD3F42">
        <w:rPr>
          <w:rFonts w:ascii="Cambria" w:hAnsi="Cambria"/>
          <w:sz w:val="24"/>
          <w:szCs w:val="24"/>
        </w:rPr>
        <w:tab/>
      </w:r>
      <w:r w:rsidRPr="00FD3F42">
        <w:rPr>
          <w:rFonts w:ascii="Cambria" w:hAnsi="Cambria"/>
          <w:sz w:val="24"/>
          <w:szCs w:val="24"/>
        </w:rPr>
        <w:tab/>
      </w:r>
      <w:r w:rsidRPr="00FD3F42">
        <w:rPr>
          <w:rFonts w:ascii="Cambria" w:hAnsi="Cambria"/>
          <w:sz w:val="24"/>
          <w:szCs w:val="24"/>
        </w:rPr>
        <w:tab/>
      </w:r>
      <w:r w:rsidRPr="00FD3F42">
        <w:rPr>
          <w:rFonts w:ascii="Cambria" w:hAnsi="Cambria"/>
          <w:sz w:val="24"/>
          <w:szCs w:val="24"/>
        </w:rPr>
        <w:tab/>
      </w:r>
      <w:r w:rsidRPr="00FD3F42">
        <w:rPr>
          <w:rFonts w:ascii="Cambria" w:hAnsi="Cambria"/>
          <w:sz w:val="24"/>
          <w:szCs w:val="24"/>
        </w:rPr>
        <w:tab/>
      </w:r>
      <w:r w:rsidRPr="00FD3F42">
        <w:rPr>
          <w:rFonts w:ascii="Cambria" w:hAnsi="Cambria"/>
          <w:sz w:val="24"/>
          <w:szCs w:val="24"/>
        </w:rPr>
        <w:tab/>
      </w:r>
      <w:r w:rsidRPr="00FD3F42">
        <w:rPr>
          <w:rFonts w:ascii="Cambria" w:hAnsi="Cambria"/>
          <w:sz w:val="24"/>
          <w:szCs w:val="24"/>
        </w:rPr>
        <w:tab/>
      </w:r>
      <w:r w:rsidRPr="00FD3F42">
        <w:rPr>
          <w:rFonts w:ascii="Cambria" w:hAnsi="Cambria"/>
          <w:sz w:val="24"/>
          <w:szCs w:val="24"/>
        </w:rPr>
        <w:tab/>
      </w:r>
      <w:r w:rsidRPr="00FD3F42">
        <w:rPr>
          <w:rFonts w:ascii="Cambria" w:hAnsi="Cambria"/>
          <w:sz w:val="24"/>
          <w:szCs w:val="24"/>
        </w:rPr>
        <w:tab/>
      </w:r>
      <w:r w:rsidRPr="00FD3F42">
        <w:rPr>
          <w:rFonts w:ascii="Cambria" w:hAnsi="Cambria"/>
          <w:sz w:val="24"/>
          <w:szCs w:val="24"/>
        </w:rPr>
        <w:tab/>
      </w:r>
      <w:r w:rsidRPr="00FD3F42">
        <w:rPr>
          <w:rFonts w:ascii="Cambria" w:hAnsi="Cambria"/>
          <w:sz w:val="24"/>
          <w:szCs w:val="24"/>
        </w:rPr>
        <w:tab/>
      </w:r>
    </w:p>
    <w:p w14:paraId="65F04217" w14:textId="77777777" w:rsidR="00C27A44" w:rsidRDefault="00C27A44" w:rsidP="00C27A44">
      <w:pPr>
        <w:spacing w:after="0" w:line="240" w:lineRule="auto"/>
        <w:rPr>
          <w:rFonts w:ascii="Cambria" w:hAnsi="Cambria"/>
          <w:sz w:val="24"/>
          <w:szCs w:val="24"/>
        </w:rPr>
      </w:pPr>
      <w:r w:rsidRPr="00FD3F42">
        <w:rPr>
          <w:rFonts w:ascii="Cambria" w:hAnsi="Cambria"/>
          <w:b/>
          <w:sz w:val="24"/>
          <w:szCs w:val="24"/>
        </w:rPr>
        <w:t>Textbook:</w:t>
      </w:r>
      <w:r w:rsidRPr="00FD3F42">
        <w:rPr>
          <w:rFonts w:ascii="Cambria" w:hAnsi="Cambria"/>
          <w:sz w:val="24"/>
          <w:szCs w:val="24"/>
        </w:rPr>
        <w:t xml:space="preserve"> </w:t>
      </w:r>
      <w:r w:rsidR="00B370CA">
        <w:rPr>
          <w:rFonts w:ascii="Cambria" w:hAnsi="Cambria"/>
          <w:sz w:val="24"/>
          <w:szCs w:val="24"/>
        </w:rPr>
        <w:t xml:space="preserve">Lifetime </w:t>
      </w:r>
      <w:r w:rsidR="00AF6078">
        <w:rPr>
          <w:rFonts w:ascii="Cambria" w:hAnsi="Cambria"/>
          <w:sz w:val="24"/>
          <w:szCs w:val="24"/>
        </w:rPr>
        <w:t>Health</w:t>
      </w:r>
      <w:r w:rsidR="00B370CA">
        <w:rPr>
          <w:rFonts w:ascii="Cambria" w:hAnsi="Cambria"/>
          <w:sz w:val="24"/>
          <w:szCs w:val="24"/>
        </w:rPr>
        <w:t xml:space="preserve"> (Holt)</w:t>
      </w:r>
    </w:p>
    <w:p w14:paraId="4D246570" w14:textId="77777777" w:rsidR="00AF6078" w:rsidRDefault="00AF6078" w:rsidP="00C27A44">
      <w:pPr>
        <w:spacing w:after="0" w:line="240" w:lineRule="auto"/>
        <w:rPr>
          <w:rFonts w:ascii="Cambria" w:hAnsi="Cambria"/>
          <w:sz w:val="24"/>
          <w:szCs w:val="24"/>
        </w:rPr>
      </w:pPr>
    </w:p>
    <w:p w14:paraId="085467E9" w14:textId="77777777" w:rsidR="00AF6078" w:rsidRDefault="00AF6078" w:rsidP="00B370CA">
      <w:pPr>
        <w:rPr>
          <w:rFonts w:ascii="Helvetica Neue" w:hAnsi="Helvetica Neue"/>
          <w:color w:val="555555"/>
          <w:sz w:val="21"/>
          <w:szCs w:val="21"/>
          <w:shd w:val="clear" w:color="auto" w:fill="FFFFFF"/>
        </w:rPr>
      </w:pPr>
      <w:r w:rsidRPr="00AF6078">
        <w:rPr>
          <w:rFonts w:ascii="Cambria" w:hAnsi="Cambria"/>
          <w:b/>
          <w:sz w:val="24"/>
          <w:szCs w:val="24"/>
        </w:rPr>
        <w:t>Course Description</w:t>
      </w:r>
      <w:r w:rsidR="00C27A44" w:rsidRPr="00FD3F42">
        <w:rPr>
          <w:rFonts w:ascii="Cambria" w:hAnsi="Cambria"/>
          <w:b/>
          <w:sz w:val="24"/>
          <w:szCs w:val="24"/>
        </w:rPr>
        <w:t xml:space="preserve">: </w:t>
      </w:r>
      <w:r w:rsidR="00B370CA" w:rsidRPr="00B370CA">
        <w:rPr>
          <w:rFonts w:ascii="Helvetica Neue" w:hAnsi="Helvetica Neue"/>
          <w:color w:val="555555"/>
          <w:sz w:val="21"/>
          <w:szCs w:val="21"/>
          <w:shd w:val="clear" w:color="auto" w:fill="FFFFFF"/>
        </w:rPr>
        <w:t>This course is designed to assist students in obtaining accurate information, developing lifelong positive attitudes and behaviors, and making wise decisions related to their personal health.  Study will include personal and community health; mental, emotional, and social health; injury prevention and safety; nutrition and physical activity; alcohol, tobacco, and other drugs; growth, development. Central themes are the acceptance of personal responsibility for lifelong health, respect for and promotion of the health of others, an understanding of the process of growth and development, and informed use of health-related information, products, and services.</w:t>
      </w:r>
    </w:p>
    <w:p w14:paraId="2923108A" w14:textId="77777777" w:rsidR="00C27A44" w:rsidRDefault="00C27A44" w:rsidP="00C27A44">
      <w:pPr>
        <w:spacing w:after="0" w:line="240" w:lineRule="auto"/>
        <w:jc w:val="both"/>
        <w:rPr>
          <w:rFonts w:ascii="Cambria" w:hAnsi="Cambria"/>
          <w:sz w:val="24"/>
          <w:szCs w:val="24"/>
        </w:rPr>
      </w:pPr>
      <w:r w:rsidRPr="00FD3F42">
        <w:rPr>
          <w:rFonts w:ascii="Cambria" w:hAnsi="Cambria"/>
          <w:b/>
          <w:sz w:val="24"/>
          <w:szCs w:val="24"/>
        </w:rPr>
        <w:t>Scope and Sequence</w:t>
      </w:r>
      <w:r w:rsidR="008722E6">
        <w:rPr>
          <w:rFonts w:ascii="Cambria" w:hAnsi="Cambria"/>
          <w:b/>
          <w:sz w:val="24"/>
          <w:szCs w:val="24"/>
        </w:rPr>
        <w:t>/Course Outline</w:t>
      </w:r>
      <w:r w:rsidRPr="00FD3F42">
        <w:rPr>
          <w:rFonts w:ascii="Cambria" w:hAnsi="Cambria"/>
          <w:b/>
          <w:sz w:val="24"/>
          <w:szCs w:val="24"/>
        </w:rPr>
        <w:t>:</w:t>
      </w:r>
      <w:r w:rsidRPr="00FD3F42">
        <w:rPr>
          <w:rFonts w:ascii="Cambria" w:hAnsi="Cambria"/>
          <w:sz w:val="24"/>
          <w:szCs w:val="24"/>
        </w:rPr>
        <w:t xml:space="preserve"> </w:t>
      </w:r>
    </w:p>
    <w:p w14:paraId="413E4F21" w14:textId="77777777" w:rsidR="008722E6" w:rsidRDefault="008722E6" w:rsidP="00C27A44">
      <w:pPr>
        <w:spacing w:after="0" w:line="240" w:lineRule="auto"/>
        <w:jc w:val="both"/>
        <w:rPr>
          <w:rFonts w:ascii="Cambria" w:hAnsi="Cambria"/>
          <w:sz w:val="24"/>
          <w:szCs w:val="24"/>
        </w:rPr>
      </w:pPr>
    </w:p>
    <w:p w14:paraId="0E6E8C65" w14:textId="77777777" w:rsidR="008722E6" w:rsidRDefault="008722E6" w:rsidP="00C27A44">
      <w:pPr>
        <w:spacing w:after="0" w:line="240" w:lineRule="auto"/>
        <w:jc w:val="both"/>
        <w:rPr>
          <w:rFonts w:ascii="Cambria" w:hAnsi="Cambria"/>
          <w:sz w:val="24"/>
          <w:szCs w:val="24"/>
        </w:rPr>
      </w:pPr>
      <w:r>
        <w:rPr>
          <w:rFonts w:ascii="Cambria" w:hAnsi="Cambria"/>
          <w:sz w:val="24"/>
          <w:szCs w:val="24"/>
        </w:rPr>
        <w:t>Chapter 1: Leading a Healthy Life</w:t>
      </w:r>
    </w:p>
    <w:p w14:paraId="420CA548" w14:textId="77777777" w:rsidR="008722E6" w:rsidRDefault="008722E6" w:rsidP="00C27A44">
      <w:pPr>
        <w:spacing w:after="0" w:line="240" w:lineRule="auto"/>
        <w:jc w:val="both"/>
        <w:rPr>
          <w:rFonts w:ascii="Cambria" w:hAnsi="Cambria"/>
          <w:sz w:val="24"/>
          <w:szCs w:val="24"/>
        </w:rPr>
      </w:pPr>
      <w:r>
        <w:rPr>
          <w:rFonts w:ascii="Cambria" w:hAnsi="Cambria"/>
          <w:sz w:val="24"/>
          <w:szCs w:val="24"/>
        </w:rPr>
        <w:t>Chapter 6: Physical Fitness for life</w:t>
      </w:r>
    </w:p>
    <w:p w14:paraId="7A2D8389" w14:textId="77777777" w:rsidR="008722E6" w:rsidRDefault="008722E6" w:rsidP="00C27A44">
      <w:pPr>
        <w:spacing w:after="0" w:line="240" w:lineRule="auto"/>
        <w:jc w:val="both"/>
        <w:rPr>
          <w:rFonts w:ascii="Cambria" w:hAnsi="Cambria"/>
          <w:sz w:val="24"/>
          <w:szCs w:val="24"/>
        </w:rPr>
      </w:pPr>
      <w:r>
        <w:rPr>
          <w:rFonts w:ascii="Cambria" w:hAnsi="Cambria"/>
          <w:sz w:val="24"/>
          <w:szCs w:val="24"/>
        </w:rPr>
        <w:t>Chapter 7: Nutrition for life</w:t>
      </w:r>
    </w:p>
    <w:p w14:paraId="3F1C0A71" w14:textId="77777777" w:rsidR="008722E6" w:rsidRDefault="008722E6" w:rsidP="00C27A44">
      <w:pPr>
        <w:spacing w:after="0" w:line="240" w:lineRule="auto"/>
        <w:jc w:val="both"/>
        <w:rPr>
          <w:rFonts w:ascii="Cambria" w:hAnsi="Cambria"/>
          <w:sz w:val="24"/>
          <w:szCs w:val="24"/>
        </w:rPr>
      </w:pPr>
      <w:r>
        <w:rPr>
          <w:rFonts w:ascii="Cambria" w:hAnsi="Cambria"/>
          <w:sz w:val="24"/>
          <w:szCs w:val="24"/>
        </w:rPr>
        <w:t>Chapter 8: Weight Management and eating Behaviors</w:t>
      </w:r>
    </w:p>
    <w:p w14:paraId="31C96BA4" w14:textId="77777777" w:rsidR="008722E6" w:rsidRDefault="008722E6" w:rsidP="00C27A44">
      <w:pPr>
        <w:spacing w:after="0" w:line="240" w:lineRule="auto"/>
        <w:jc w:val="both"/>
        <w:rPr>
          <w:rFonts w:ascii="Cambria" w:hAnsi="Cambria"/>
          <w:sz w:val="24"/>
          <w:szCs w:val="24"/>
        </w:rPr>
      </w:pPr>
      <w:r>
        <w:rPr>
          <w:rFonts w:ascii="Cambria" w:hAnsi="Cambria"/>
          <w:sz w:val="24"/>
          <w:szCs w:val="24"/>
        </w:rPr>
        <w:t>Chapter 16: Adolescence and Adulthood</w:t>
      </w:r>
    </w:p>
    <w:p w14:paraId="17333D36" w14:textId="77777777" w:rsidR="008722E6" w:rsidRDefault="008722E6" w:rsidP="00C27A44">
      <w:pPr>
        <w:spacing w:after="0" w:line="240" w:lineRule="auto"/>
        <w:jc w:val="both"/>
        <w:rPr>
          <w:rFonts w:ascii="Cambria" w:hAnsi="Cambria"/>
          <w:sz w:val="24"/>
          <w:szCs w:val="24"/>
        </w:rPr>
      </w:pPr>
      <w:r>
        <w:rPr>
          <w:rFonts w:ascii="Cambria" w:hAnsi="Cambria"/>
          <w:sz w:val="24"/>
          <w:szCs w:val="24"/>
        </w:rPr>
        <w:t>Chapter 18: Reproduction, Pregnancy and Development</w:t>
      </w:r>
    </w:p>
    <w:p w14:paraId="23BFF0CC" w14:textId="77777777" w:rsidR="008722E6" w:rsidRDefault="008722E6" w:rsidP="00C27A44">
      <w:pPr>
        <w:spacing w:after="0" w:line="240" w:lineRule="auto"/>
        <w:jc w:val="both"/>
        <w:rPr>
          <w:rFonts w:ascii="Cambria" w:hAnsi="Cambria"/>
          <w:sz w:val="24"/>
          <w:szCs w:val="24"/>
        </w:rPr>
      </w:pPr>
      <w:r>
        <w:rPr>
          <w:rFonts w:ascii="Cambria" w:hAnsi="Cambria"/>
          <w:sz w:val="24"/>
          <w:szCs w:val="24"/>
        </w:rPr>
        <w:t>Chapter 20: Risk of Adolescent Sexual Activity</w:t>
      </w:r>
    </w:p>
    <w:p w14:paraId="15859415" w14:textId="77777777" w:rsidR="008722E6" w:rsidRDefault="008722E6" w:rsidP="00C27A44">
      <w:pPr>
        <w:spacing w:after="0" w:line="240" w:lineRule="auto"/>
        <w:jc w:val="both"/>
        <w:rPr>
          <w:rFonts w:ascii="Cambria" w:hAnsi="Cambria"/>
          <w:sz w:val="24"/>
          <w:szCs w:val="24"/>
        </w:rPr>
      </w:pPr>
      <w:r>
        <w:rPr>
          <w:rFonts w:ascii="Cambria" w:hAnsi="Cambria"/>
          <w:sz w:val="24"/>
          <w:szCs w:val="24"/>
        </w:rPr>
        <w:t>Chapter 21: HIV and AIDS</w:t>
      </w:r>
    </w:p>
    <w:p w14:paraId="408EB887" w14:textId="77777777" w:rsidR="008722E6" w:rsidRDefault="008722E6" w:rsidP="00C27A44">
      <w:pPr>
        <w:spacing w:after="0" w:line="240" w:lineRule="auto"/>
        <w:jc w:val="both"/>
        <w:rPr>
          <w:rFonts w:ascii="Cambria" w:hAnsi="Cambria"/>
          <w:sz w:val="24"/>
          <w:szCs w:val="24"/>
        </w:rPr>
      </w:pPr>
      <w:r>
        <w:rPr>
          <w:rFonts w:ascii="Cambria" w:hAnsi="Cambria"/>
          <w:sz w:val="24"/>
          <w:szCs w:val="24"/>
        </w:rPr>
        <w:t>Chapter 12: Illegal Drugs/Tobacco/Alcohol</w:t>
      </w:r>
    </w:p>
    <w:p w14:paraId="3E49F726" w14:textId="77777777" w:rsidR="008722E6" w:rsidRDefault="008722E6" w:rsidP="00C27A44">
      <w:pPr>
        <w:spacing w:after="0" w:line="240" w:lineRule="auto"/>
        <w:jc w:val="both"/>
        <w:rPr>
          <w:rFonts w:ascii="Cambria" w:hAnsi="Cambria"/>
          <w:sz w:val="24"/>
          <w:szCs w:val="24"/>
        </w:rPr>
      </w:pPr>
      <w:r>
        <w:rPr>
          <w:rFonts w:ascii="Cambria" w:hAnsi="Cambria"/>
          <w:sz w:val="24"/>
          <w:szCs w:val="24"/>
        </w:rPr>
        <w:t>Chapter 5: Preventing Violence and Abuse</w:t>
      </w:r>
    </w:p>
    <w:p w14:paraId="369B3A0F" w14:textId="77777777" w:rsidR="008722E6" w:rsidRDefault="008722E6" w:rsidP="00C27A44">
      <w:pPr>
        <w:spacing w:after="0" w:line="240" w:lineRule="auto"/>
        <w:jc w:val="both"/>
        <w:rPr>
          <w:rFonts w:ascii="Cambria" w:hAnsi="Cambria"/>
          <w:sz w:val="24"/>
          <w:szCs w:val="24"/>
        </w:rPr>
      </w:pPr>
      <w:r>
        <w:rPr>
          <w:rFonts w:ascii="Cambria" w:hAnsi="Cambria"/>
          <w:sz w:val="24"/>
          <w:szCs w:val="24"/>
        </w:rPr>
        <w:t>Chapter 19: Building Responsible Relationships</w:t>
      </w:r>
    </w:p>
    <w:p w14:paraId="7C0F0F56" w14:textId="77777777" w:rsidR="008722E6" w:rsidRDefault="008722E6" w:rsidP="00C27A44">
      <w:pPr>
        <w:spacing w:after="0" w:line="240" w:lineRule="auto"/>
        <w:jc w:val="both"/>
        <w:rPr>
          <w:rFonts w:ascii="Cambria" w:hAnsi="Cambria"/>
          <w:sz w:val="24"/>
          <w:szCs w:val="24"/>
        </w:rPr>
      </w:pPr>
      <w:r>
        <w:rPr>
          <w:rFonts w:ascii="Cambria" w:hAnsi="Cambria"/>
          <w:sz w:val="24"/>
          <w:szCs w:val="24"/>
        </w:rPr>
        <w:t>Chapter 17: Marriage, Parenthood and Families</w:t>
      </w:r>
    </w:p>
    <w:p w14:paraId="68CC57CB" w14:textId="77777777" w:rsidR="00C27A44" w:rsidRPr="00FD3F42" w:rsidRDefault="00C27A44" w:rsidP="00C27A44">
      <w:pPr>
        <w:spacing w:after="0" w:line="240" w:lineRule="auto"/>
        <w:rPr>
          <w:rFonts w:ascii="Cambria" w:hAnsi="Cambria"/>
          <w:b/>
          <w:sz w:val="24"/>
          <w:szCs w:val="24"/>
        </w:rPr>
      </w:pPr>
    </w:p>
    <w:p w14:paraId="0250E2D6" w14:textId="77777777" w:rsidR="00C27A44" w:rsidRDefault="00C27A44" w:rsidP="00C27A44">
      <w:pPr>
        <w:spacing w:after="0" w:line="240" w:lineRule="auto"/>
        <w:rPr>
          <w:rFonts w:ascii="Cambria" w:hAnsi="Cambria"/>
          <w:b/>
          <w:sz w:val="24"/>
          <w:szCs w:val="24"/>
        </w:rPr>
      </w:pPr>
      <w:r w:rsidRPr="00FD3F42">
        <w:rPr>
          <w:rFonts w:ascii="Cambria" w:hAnsi="Cambria"/>
          <w:b/>
          <w:sz w:val="24"/>
          <w:szCs w:val="24"/>
        </w:rPr>
        <w:t>Subject Supplies:</w:t>
      </w:r>
    </w:p>
    <w:p w14:paraId="741AE848" w14:textId="77777777" w:rsidR="007258A3" w:rsidRDefault="007258A3" w:rsidP="00C27A44">
      <w:pPr>
        <w:spacing w:after="0" w:line="240" w:lineRule="auto"/>
        <w:rPr>
          <w:rFonts w:ascii="Cambria" w:hAnsi="Cambria"/>
          <w:b/>
          <w:sz w:val="24"/>
          <w:szCs w:val="24"/>
        </w:rPr>
      </w:pPr>
    </w:p>
    <w:p w14:paraId="474E095F" w14:textId="77777777" w:rsidR="007258A3" w:rsidRPr="007258A3" w:rsidRDefault="007258A3" w:rsidP="007258A3">
      <w:pPr>
        <w:pStyle w:val="ListParagraph"/>
        <w:numPr>
          <w:ilvl w:val="0"/>
          <w:numId w:val="3"/>
        </w:numPr>
        <w:spacing w:after="0" w:line="240" w:lineRule="auto"/>
        <w:rPr>
          <w:rFonts w:ascii="Cambria" w:hAnsi="Cambria"/>
          <w:sz w:val="24"/>
          <w:szCs w:val="24"/>
        </w:rPr>
      </w:pPr>
      <w:r w:rsidRPr="007258A3">
        <w:rPr>
          <w:rFonts w:ascii="Cambria" w:hAnsi="Cambria"/>
          <w:sz w:val="24"/>
          <w:szCs w:val="24"/>
        </w:rPr>
        <w:t>Holt-Lifetime Health Book</w:t>
      </w:r>
    </w:p>
    <w:p w14:paraId="17CA4B9E" w14:textId="77777777" w:rsidR="007258A3" w:rsidRDefault="007258A3" w:rsidP="007258A3">
      <w:pPr>
        <w:pStyle w:val="ListParagraph"/>
        <w:numPr>
          <w:ilvl w:val="0"/>
          <w:numId w:val="3"/>
        </w:numPr>
        <w:spacing w:after="0" w:line="240" w:lineRule="auto"/>
        <w:rPr>
          <w:rFonts w:ascii="Cambria" w:hAnsi="Cambria"/>
          <w:sz w:val="24"/>
          <w:szCs w:val="24"/>
        </w:rPr>
      </w:pPr>
      <w:r>
        <w:rPr>
          <w:rFonts w:ascii="Cambria" w:hAnsi="Cambria"/>
          <w:sz w:val="24"/>
          <w:szCs w:val="24"/>
        </w:rPr>
        <w:t>Pocket folder with brackets</w:t>
      </w:r>
    </w:p>
    <w:p w14:paraId="46C3B887" w14:textId="77777777" w:rsidR="007258A3" w:rsidRDefault="007258A3" w:rsidP="007258A3">
      <w:pPr>
        <w:pStyle w:val="ListParagraph"/>
        <w:numPr>
          <w:ilvl w:val="0"/>
          <w:numId w:val="3"/>
        </w:numPr>
        <w:spacing w:after="0" w:line="240" w:lineRule="auto"/>
        <w:rPr>
          <w:rFonts w:ascii="Cambria" w:hAnsi="Cambria"/>
          <w:sz w:val="24"/>
          <w:szCs w:val="24"/>
        </w:rPr>
      </w:pPr>
      <w:r>
        <w:rPr>
          <w:rFonts w:ascii="Cambria" w:hAnsi="Cambria"/>
          <w:sz w:val="24"/>
          <w:szCs w:val="24"/>
        </w:rPr>
        <w:t>Maintain an organized interactive notebook containing: class notes, vocabulary, daily work, quizzes/test, projects</w:t>
      </w:r>
    </w:p>
    <w:p w14:paraId="5D8ADB7F" w14:textId="77777777" w:rsidR="007258A3" w:rsidRDefault="007258A3" w:rsidP="007258A3">
      <w:pPr>
        <w:pStyle w:val="ListParagraph"/>
        <w:numPr>
          <w:ilvl w:val="0"/>
          <w:numId w:val="3"/>
        </w:numPr>
        <w:spacing w:after="0" w:line="240" w:lineRule="auto"/>
        <w:rPr>
          <w:rFonts w:ascii="Cambria" w:hAnsi="Cambria"/>
          <w:sz w:val="24"/>
          <w:szCs w:val="24"/>
        </w:rPr>
      </w:pPr>
      <w:r>
        <w:rPr>
          <w:rFonts w:ascii="Cambria" w:hAnsi="Cambria"/>
          <w:sz w:val="24"/>
          <w:szCs w:val="24"/>
        </w:rPr>
        <w:t>Pen (Blue or Black and one Red Pen) or Pencil/Paper</w:t>
      </w:r>
    </w:p>
    <w:p w14:paraId="331389C7" w14:textId="77777777" w:rsidR="007258A3" w:rsidRDefault="007258A3" w:rsidP="007258A3">
      <w:pPr>
        <w:pStyle w:val="ListParagraph"/>
        <w:numPr>
          <w:ilvl w:val="0"/>
          <w:numId w:val="3"/>
        </w:numPr>
        <w:spacing w:after="0" w:line="240" w:lineRule="auto"/>
        <w:rPr>
          <w:rFonts w:ascii="Cambria" w:hAnsi="Cambria"/>
          <w:sz w:val="24"/>
          <w:szCs w:val="24"/>
        </w:rPr>
      </w:pPr>
      <w:r>
        <w:rPr>
          <w:rFonts w:ascii="Cambria" w:hAnsi="Cambria"/>
          <w:sz w:val="24"/>
          <w:szCs w:val="24"/>
        </w:rPr>
        <w:t>Dividers (5)</w:t>
      </w:r>
    </w:p>
    <w:p w14:paraId="0F996DB0" w14:textId="77777777" w:rsidR="007258A3" w:rsidRPr="007258A3" w:rsidRDefault="007258A3" w:rsidP="007258A3">
      <w:pPr>
        <w:pStyle w:val="ListParagraph"/>
        <w:numPr>
          <w:ilvl w:val="0"/>
          <w:numId w:val="3"/>
        </w:numPr>
        <w:spacing w:after="0" w:line="240" w:lineRule="auto"/>
        <w:rPr>
          <w:rFonts w:ascii="Cambria" w:hAnsi="Cambria"/>
          <w:sz w:val="24"/>
          <w:szCs w:val="24"/>
        </w:rPr>
      </w:pPr>
      <w:r>
        <w:rPr>
          <w:rFonts w:ascii="Cambria" w:hAnsi="Cambria"/>
          <w:sz w:val="24"/>
          <w:szCs w:val="24"/>
        </w:rPr>
        <w:t>Composition Book</w:t>
      </w:r>
    </w:p>
    <w:p w14:paraId="0C11BCFA" w14:textId="77777777" w:rsidR="00C27A44" w:rsidRDefault="00C27A44" w:rsidP="00C27A44">
      <w:pPr>
        <w:spacing w:after="0" w:line="240" w:lineRule="auto"/>
        <w:rPr>
          <w:rFonts w:ascii="Cambria" w:hAnsi="Cambria"/>
          <w:b/>
          <w:sz w:val="24"/>
          <w:szCs w:val="24"/>
        </w:rPr>
      </w:pPr>
    </w:p>
    <w:p w14:paraId="1F8B739A" w14:textId="77777777" w:rsidR="009D3509" w:rsidRDefault="009D3509" w:rsidP="00C27A44">
      <w:pPr>
        <w:spacing w:after="0" w:line="240" w:lineRule="auto"/>
        <w:rPr>
          <w:rFonts w:ascii="Cambria" w:hAnsi="Cambria"/>
          <w:b/>
        </w:rPr>
      </w:pPr>
    </w:p>
    <w:p w14:paraId="43DE97F0" w14:textId="77777777" w:rsidR="009D3509" w:rsidRDefault="009D3509" w:rsidP="00C27A44">
      <w:pPr>
        <w:spacing w:after="0" w:line="240" w:lineRule="auto"/>
        <w:rPr>
          <w:rFonts w:ascii="Cambria" w:hAnsi="Cambria"/>
          <w:b/>
        </w:rPr>
      </w:pPr>
    </w:p>
    <w:p w14:paraId="4D77A67B" w14:textId="77777777" w:rsidR="009D3509" w:rsidRDefault="009D3509" w:rsidP="00C27A44">
      <w:pPr>
        <w:spacing w:after="0" w:line="240" w:lineRule="auto"/>
        <w:rPr>
          <w:rFonts w:ascii="Cambria" w:hAnsi="Cambria"/>
          <w:b/>
        </w:rPr>
      </w:pPr>
    </w:p>
    <w:p w14:paraId="023AA3CA" w14:textId="77777777" w:rsidR="009D3509" w:rsidRDefault="009D3509" w:rsidP="00C27A44">
      <w:pPr>
        <w:spacing w:after="0" w:line="240" w:lineRule="auto"/>
        <w:rPr>
          <w:rFonts w:ascii="Cambria" w:hAnsi="Cambria"/>
          <w:b/>
        </w:rPr>
      </w:pPr>
    </w:p>
    <w:p w14:paraId="1EAA2D77" w14:textId="77777777" w:rsidR="00C27A44" w:rsidRDefault="00C27A44" w:rsidP="00C27A44">
      <w:pPr>
        <w:spacing w:after="0" w:line="240" w:lineRule="auto"/>
        <w:rPr>
          <w:rFonts w:ascii="Cambria" w:hAnsi="Cambria"/>
        </w:rPr>
      </w:pPr>
      <w:r w:rsidRPr="00FD3F42">
        <w:rPr>
          <w:rFonts w:ascii="Cambria" w:hAnsi="Cambria"/>
          <w:b/>
        </w:rPr>
        <w:lastRenderedPageBreak/>
        <w:t>BISD Grading Policy:</w:t>
      </w:r>
      <w:r w:rsidRPr="00FD3F42">
        <w:rPr>
          <w:rFonts w:ascii="Cambria" w:hAnsi="Cambria"/>
        </w:rPr>
        <w:t xml:space="preserve"> </w:t>
      </w:r>
    </w:p>
    <w:p w14:paraId="019EE0BD" w14:textId="77777777" w:rsidR="007258A3" w:rsidRDefault="007258A3" w:rsidP="00C27A44">
      <w:pPr>
        <w:spacing w:after="0" w:line="240" w:lineRule="auto"/>
        <w:rPr>
          <w:rFonts w:ascii="Cambria" w:hAnsi="Cambria"/>
        </w:rPr>
      </w:pPr>
    </w:p>
    <w:p w14:paraId="4720671C" w14:textId="77777777" w:rsidR="009D3509" w:rsidRPr="009D3509" w:rsidRDefault="009D3509" w:rsidP="009D3509">
      <w:pPr>
        <w:spacing w:after="0" w:line="240" w:lineRule="auto"/>
        <w:rPr>
          <w:rFonts w:ascii="Cambria" w:hAnsi="Cambria"/>
        </w:rPr>
      </w:pPr>
      <w:r w:rsidRPr="009D3509">
        <w:rPr>
          <w:rFonts w:ascii="Cambria" w:hAnsi="Cambria"/>
        </w:rPr>
        <w:t xml:space="preserve">The grading scale is as follows: 90-100% </w:t>
      </w:r>
      <w:proofErr w:type="gramStart"/>
      <w:r w:rsidRPr="009D3509">
        <w:rPr>
          <w:rFonts w:ascii="Cambria" w:hAnsi="Cambria"/>
        </w:rPr>
        <w:t>A ,</w:t>
      </w:r>
      <w:proofErr w:type="gramEnd"/>
      <w:r w:rsidRPr="009D3509">
        <w:rPr>
          <w:rFonts w:ascii="Cambria" w:hAnsi="Cambria"/>
        </w:rPr>
        <w:t xml:space="preserve"> 80- 89% B, 70-79% C, 0-69% F</w:t>
      </w:r>
    </w:p>
    <w:p w14:paraId="41207CB5" w14:textId="77777777" w:rsidR="00C27A44" w:rsidRPr="00FD3F42" w:rsidRDefault="009D3509" w:rsidP="009D3509">
      <w:pPr>
        <w:spacing w:after="0" w:line="240" w:lineRule="auto"/>
        <w:rPr>
          <w:rFonts w:ascii="Cambria" w:hAnsi="Cambria"/>
        </w:rPr>
      </w:pPr>
      <w:r w:rsidRPr="009D3509">
        <w:rPr>
          <w:rFonts w:ascii="Cambria" w:hAnsi="Cambria"/>
        </w:rPr>
        <w:t>GRADING POLICY IS SET FORTH BY THE BISD SCHOOL BOARD OF TRUSTEES.</w:t>
      </w:r>
    </w:p>
    <w:p w14:paraId="165D0166" w14:textId="77777777" w:rsidR="007258A3" w:rsidRDefault="007258A3" w:rsidP="00C27A44">
      <w:pPr>
        <w:spacing w:after="0" w:line="240" w:lineRule="auto"/>
        <w:rPr>
          <w:rFonts w:ascii="Cambria" w:hAnsi="Cambria"/>
          <w:b/>
        </w:rPr>
      </w:pPr>
    </w:p>
    <w:p w14:paraId="090B7123" w14:textId="77777777" w:rsidR="00C27A44" w:rsidRDefault="00C27A44" w:rsidP="00C27A44">
      <w:pPr>
        <w:spacing w:after="0" w:line="240" w:lineRule="auto"/>
        <w:rPr>
          <w:rFonts w:ascii="Cambria" w:hAnsi="Cambria"/>
          <w:b/>
        </w:rPr>
      </w:pPr>
      <w:r w:rsidRPr="00FD3F42">
        <w:rPr>
          <w:rFonts w:ascii="Cambria" w:hAnsi="Cambria"/>
          <w:b/>
        </w:rPr>
        <w:t xml:space="preserve">Homework Policy: </w:t>
      </w:r>
      <w:r w:rsidR="007258A3">
        <w:rPr>
          <w:rFonts w:ascii="Cambria" w:hAnsi="Cambria"/>
          <w:b/>
        </w:rPr>
        <w:t xml:space="preserve"> </w:t>
      </w:r>
    </w:p>
    <w:p w14:paraId="16FFFF58" w14:textId="77777777" w:rsidR="007258A3" w:rsidRDefault="007258A3" w:rsidP="00C27A44">
      <w:pPr>
        <w:spacing w:after="0" w:line="240" w:lineRule="auto"/>
        <w:rPr>
          <w:rFonts w:ascii="Cambria" w:hAnsi="Cambria"/>
          <w:b/>
        </w:rPr>
      </w:pPr>
    </w:p>
    <w:p w14:paraId="75F38C36" w14:textId="77777777" w:rsidR="007258A3" w:rsidRPr="007258A3" w:rsidRDefault="007258A3" w:rsidP="00C27A44">
      <w:pPr>
        <w:spacing w:after="0" w:line="240" w:lineRule="auto"/>
        <w:rPr>
          <w:rFonts w:ascii="Cambria" w:hAnsi="Cambria"/>
        </w:rPr>
      </w:pPr>
      <w:r>
        <w:rPr>
          <w:rFonts w:ascii="Cambria" w:hAnsi="Cambria"/>
        </w:rPr>
        <w:t>-Homework must be turned in when requested, late work will be penalized. If student is absent, homework will be turned in on the following day the student returns to school. Students are responsible to make up and turn in any missed assignments when absent</w:t>
      </w:r>
    </w:p>
    <w:p w14:paraId="1B56EB21" w14:textId="77777777" w:rsidR="007258A3" w:rsidRPr="00FD3F42" w:rsidRDefault="007258A3" w:rsidP="00C27A44">
      <w:pPr>
        <w:spacing w:after="0" w:line="240" w:lineRule="auto"/>
        <w:rPr>
          <w:rFonts w:ascii="Cambria" w:hAnsi="Cambria"/>
        </w:rPr>
      </w:pPr>
    </w:p>
    <w:p w14:paraId="70872009" w14:textId="77777777" w:rsidR="00C27A44" w:rsidRPr="00FD3F42" w:rsidRDefault="00C27A44" w:rsidP="00C27A44">
      <w:pPr>
        <w:spacing w:after="0" w:line="240" w:lineRule="auto"/>
        <w:rPr>
          <w:rFonts w:ascii="Cambria" w:hAnsi="Cambria"/>
        </w:rPr>
      </w:pPr>
    </w:p>
    <w:p w14:paraId="0AE4EB50" w14:textId="77777777" w:rsidR="00C27A44" w:rsidRDefault="00C27A44" w:rsidP="00C27A44">
      <w:pPr>
        <w:spacing w:after="0" w:line="240" w:lineRule="auto"/>
        <w:rPr>
          <w:rFonts w:ascii="Cambria" w:hAnsi="Cambria"/>
          <w:b/>
        </w:rPr>
      </w:pPr>
      <w:r w:rsidRPr="00FD3F42">
        <w:rPr>
          <w:rFonts w:ascii="Cambria" w:hAnsi="Cambria"/>
          <w:b/>
        </w:rPr>
        <w:t xml:space="preserve">Make-Up Work &amp; Test: </w:t>
      </w:r>
    </w:p>
    <w:p w14:paraId="0B24213A" w14:textId="77777777" w:rsidR="007258A3" w:rsidRDefault="007258A3" w:rsidP="00C27A44">
      <w:pPr>
        <w:spacing w:after="0" w:line="240" w:lineRule="auto"/>
        <w:rPr>
          <w:rFonts w:ascii="Cambria" w:hAnsi="Cambria"/>
          <w:b/>
        </w:rPr>
      </w:pPr>
    </w:p>
    <w:p w14:paraId="041B544A" w14:textId="77777777" w:rsidR="007258A3" w:rsidRDefault="007258A3" w:rsidP="00C27A44">
      <w:pPr>
        <w:spacing w:after="0" w:line="240" w:lineRule="auto"/>
        <w:rPr>
          <w:rFonts w:ascii="Cambria" w:hAnsi="Cambria"/>
        </w:rPr>
      </w:pPr>
      <w:r>
        <w:rPr>
          <w:rFonts w:ascii="Cambria" w:hAnsi="Cambria"/>
        </w:rPr>
        <w:t>Make-up test will be given on the following day the student returns to school after being absent</w:t>
      </w:r>
    </w:p>
    <w:p w14:paraId="277D406C" w14:textId="77777777" w:rsidR="007258A3" w:rsidRDefault="007258A3" w:rsidP="007258A3">
      <w:pPr>
        <w:spacing w:after="0" w:line="240" w:lineRule="auto"/>
        <w:rPr>
          <w:rFonts w:ascii="Cambria" w:hAnsi="Cambria"/>
          <w:b/>
        </w:rPr>
      </w:pPr>
    </w:p>
    <w:p w14:paraId="0B1D4927" w14:textId="77777777" w:rsidR="007258A3" w:rsidRDefault="007258A3" w:rsidP="007258A3">
      <w:pPr>
        <w:spacing w:after="0" w:line="240" w:lineRule="auto"/>
        <w:rPr>
          <w:rFonts w:ascii="Cambria" w:hAnsi="Cambria"/>
        </w:rPr>
      </w:pPr>
      <w:r w:rsidRPr="00FD3F42">
        <w:rPr>
          <w:rFonts w:ascii="Cambria" w:hAnsi="Cambria"/>
          <w:b/>
        </w:rPr>
        <w:t>Retesting:</w:t>
      </w:r>
      <w:r w:rsidRPr="00FD3F42">
        <w:rPr>
          <w:rFonts w:ascii="Cambria" w:hAnsi="Cambria"/>
        </w:rPr>
        <w:t xml:space="preserve"> </w:t>
      </w:r>
    </w:p>
    <w:p w14:paraId="7D8C0F71" w14:textId="77777777" w:rsidR="007258A3" w:rsidRDefault="007258A3" w:rsidP="00C27A44">
      <w:pPr>
        <w:spacing w:after="0" w:line="240" w:lineRule="auto"/>
        <w:rPr>
          <w:rFonts w:ascii="Cambria" w:hAnsi="Cambria"/>
        </w:rPr>
      </w:pPr>
    </w:p>
    <w:p w14:paraId="01395DB0" w14:textId="77777777" w:rsidR="007258A3" w:rsidRDefault="007258A3" w:rsidP="00C27A44">
      <w:pPr>
        <w:spacing w:after="0" w:line="240" w:lineRule="auto"/>
        <w:rPr>
          <w:rFonts w:ascii="Cambria" w:hAnsi="Cambria"/>
        </w:rPr>
      </w:pPr>
      <w:r>
        <w:rPr>
          <w:rFonts w:ascii="Cambria" w:hAnsi="Cambria"/>
        </w:rPr>
        <w:t>Re-test will be given as needed according to the individual students’ needs or/and situation. A student and teacher conference will be required when needing a re-test.</w:t>
      </w:r>
    </w:p>
    <w:p w14:paraId="10CBD154" w14:textId="77777777" w:rsidR="007258A3" w:rsidRDefault="007258A3" w:rsidP="00C27A44">
      <w:pPr>
        <w:spacing w:after="0" w:line="240" w:lineRule="auto"/>
        <w:rPr>
          <w:rFonts w:ascii="Cambria" w:hAnsi="Cambria"/>
        </w:rPr>
      </w:pPr>
    </w:p>
    <w:p w14:paraId="762A3351" w14:textId="77777777" w:rsidR="007258A3" w:rsidRDefault="007258A3" w:rsidP="00C27A44">
      <w:pPr>
        <w:spacing w:after="0" w:line="240" w:lineRule="auto"/>
        <w:rPr>
          <w:rFonts w:ascii="Cambria" w:hAnsi="Cambria"/>
        </w:rPr>
      </w:pPr>
    </w:p>
    <w:p w14:paraId="4BFFB1C9" w14:textId="77777777" w:rsidR="007258A3" w:rsidRPr="00FD3F42" w:rsidRDefault="007258A3" w:rsidP="007258A3">
      <w:pPr>
        <w:spacing w:after="0" w:line="240" w:lineRule="auto"/>
        <w:rPr>
          <w:rFonts w:ascii="Cambria" w:hAnsi="Cambria"/>
        </w:rPr>
      </w:pPr>
      <w:r>
        <w:rPr>
          <w:rFonts w:ascii="Cambria" w:hAnsi="Cambria"/>
          <w:b/>
        </w:rPr>
        <w:t>C</w:t>
      </w:r>
      <w:r w:rsidRPr="00FD3F42">
        <w:rPr>
          <w:rFonts w:ascii="Cambria" w:hAnsi="Cambria"/>
          <w:b/>
        </w:rPr>
        <w:t xml:space="preserve">lass/Team Rules: </w:t>
      </w:r>
    </w:p>
    <w:p w14:paraId="2B5437EC" w14:textId="77777777" w:rsidR="007258A3" w:rsidRPr="00FD3F42" w:rsidRDefault="007258A3" w:rsidP="007258A3">
      <w:pPr>
        <w:numPr>
          <w:ilvl w:val="0"/>
          <w:numId w:val="2"/>
        </w:numPr>
        <w:spacing w:after="0" w:line="240" w:lineRule="auto"/>
        <w:rPr>
          <w:rFonts w:ascii="Cambria" w:hAnsi="Cambria"/>
        </w:rPr>
      </w:pPr>
      <w:r w:rsidRPr="00FD3F42">
        <w:rPr>
          <w:rFonts w:ascii="Cambria" w:hAnsi="Cambria"/>
        </w:rPr>
        <w:t>Be on time.</w:t>
      </w:r>
    </w:p>
    <w:p w14:paraId="58F232A6" w14:textId="77777777" w:rsidR="007258A3" w:rsidRPr="00FD3F42" w:rsidRDefault="007258A3" w:rsidP="007258A3">
      <w:pPr>
        <w:numPr>
          <w:ilvl w:val="0"/>
          <w:numId w:val="2"/>
        </w:numPr>
        <w:spacing w:after="0" w:line="240" w:lineRule="auto"/>
        <w:rPr>
          <w:rFonts w:ascii="Cambria" w:hAnsi="Cambria"/>
        </w:rPr>
      </w:pPr>
      <w:r w:rsidRPr="00FD3F42">
        <w:rPr>
          <w:rFonts w:ascii="Cambria" w:hAnsi="Cambria"/>
        </w:rPr>
        <w:t>Be prepared (school supplies, planner and assignments).</w:t>
      </w:r>
    </w:p>
    <w:p w14:paraId="5E8DE2F1" w14:textId="77777777" w:rsidR="007258A3" w:rsidRPr="00FD3F42" w:rsidRDefault="007258A3" w:rsidP="007258A3">
      <w:pPr>
        <w:numPr>
          <w:ilvl w:val="0"/>
          <w:numId w:val="2"/>
        </w:numPr>
        <w:spacing w:after="0" w:line="240" w:lineRule="auto"/>
        <w:rPr>
          <w:rFonts w:ascii="Cambria" w:hAnsi="Cambria"/>
        </w:rPr>
      </w:pPr>
      <w:r w:rsidRPr="00FD3F42">
        <w:rPr>
          <w:rFonts w:ascii="Cambria" w:hAnsi="Cambria"/>
        </w:rPr>
        <w:t>Respect others and property.</w:t>
      </w:r>
    </w:p>
    <w:p w14:paraId="04483330" w14:textId="77777777" w:rsidR="007258A3" w:rsidRPr="00FD3F42" w:rsidRDefault="007258A3" w:rsidP="007258A3">
      <w:pPr>
        <w:numPr>
          <w:ilvl w:val="0"/>
          <w:numId w:val="2"/>
        </w:numPr>
        <w:spacing w:after="0" w:line="240" w:lineRule="auto"/>
        <w:rPr>
          <w:rFonts w:ascii="Cambria" w:hAnsi="Cambria"/>
        </w:rPr>
      </w:pPr>
      <w:r w:rsidRPr="00FD3F42">
        <w:rPr>
          <w:rFonts w:ascii="Cambria" w:hAnsi="Cambria"/>
        </w:rPr>
        <w:t>Food, gum and drinks are prohibited.</w:t>
      </w:r>
    </w:p>
    <w:p w14:paraId="60E060AC" w14:textId="77777777" w:rsidR="007258A3" w:rsidRPr="00FD3F42" w:rsidRDefault="007258A3" w:rsidP="007258A3">
      <w:pPr>
        <w:numPr>
          <w:ilvl w:val="0"/>
          <w:numId w:val="2"/>
        </w:numPr>
        <w:spacing w:after="0" w:line="240" w:lineRule="auto"/>
        <w:rPr>
          <w:rFonts w:ascii="Cambria" w:hAnsi="Cambria"/>
        </w:rPr>
      </w:pPr>
      <w:r w:rsidRPr="00FD3F42">
        <w:rPr>
          <w:rFonts w:ascii="Cambria" w:hAnsi="Cambria"/>
        </w:rPr>
        <w:t xml:space="preserve">Electronics are </w:t>
      </w:r>
      <w:r w:rsidRPr="00FD3F42">
        <w:rPr>
          <w:rFonts w:ascii="Cambria" w:hAnsi="Cambria"/>
          <w:b/>
        </w:rPr>
        <w:t xml:space="preserve">STRICTLY </w:t>
      </w:r>
      <w:r w:rsidRPr="00FD3F42">
        <w:rPr>
          <w:rFonts w:ascii="Cambria" w:hAnsi="Cambria"/>
        </w:rPr>
        <w:t>prohibited.</w:t>
      </w:r>
    </w:p>
    <w:p w14:paraId="1AE99515" w14:textId="77777777" w:rsidR="007258A3" w:rsidRPr="00FD3F42" w:rsidRDefault="007258A3" w:rsidP="007258A3">
      <w:pPr>
        <w:spacing w:after="0" w:line="240" w:lineRule="auto"/>
        <w:ind w:firstLine="360"/>
        <w:rPr>
          <w:rFonts w:ascii="Cambria" w:hAnsi="Cambria"/>
          <w:b/>
        </w:rPr>
      </w:pPr>
      <w:r w:rsidRPr="00FD3F42">
        <w:rPr>
          <w:rFonts w:ascii="Cambria" w:hAnsi="Cambria"/>
          <w:b/>
        </w:rPr>
        <w:t>Severe Infraction: Referral to administration</w:t>
      </w:r>
    </w:p>
    <w:p w14:paraId="0E08FE01" w14:textId="77777777" w:rsidR="007258A3" w:rsidRPr="00FD3F42" w:rsidRDefault="007258A3" w:rsidP="007258A3">
      <w:pPr>
        <w:spacing w:after="0" w:line="240" w:lineRule="auto"/>
        <w:rPr>
          <w:rFonts w:ascii="Cambria" w:hAnsi="Cambria"/>
        </w:rPr>
      </w:pPr>
    </w:p>
    <w:p w14:paraId="0A0528C2" w14:textId="77777777" w:rsidR="007258A3" w:rsidRPr="00FD3F42" w:rsidRDefault="007258A3" w:rsidP="007258A3">
      <w:pPr>
        <w:spacing w:after="0" w:line="240" w:lineRule="auto"/>
        <w:rPr>
          <w:rFonts w:ascii="Cambria" w:hAnsi="Cambria"/>
        </w:rPr>
      </w:pPr>
      <w:r w:rsidRPr="00FD3F42">
        <w:rPr>
          <w:rFonts w:ascii="Cambria" w:hAnsi="Cambria"/>
        </w:rPr>
        <w:t>In addition to class rules, students are expected to abide by campus rules, in particular, the dress code.  Failure to abide by classroom and/or campus rules will result in consequences that range from a warning to parent/teacher conferencing and ultimately referral to administration.</w:t>
      </w:r>
    </w:p>
    <w:p w14:paraId="02F95D64" w14:textId="77777777" w:rsidR="007258A3" w:rsidRPr="00FD3F42" w:rsidRDefault="007258A3" w:rsidP="007258A3">
      <w:pPr>
        <w:spacing w:after="0" w:line="240" w:lineRule="auto"/>
        <w:rPr>
          <w:rFonts w:ascii="Cambria" w:hAnsi="Cambria"/>
          <w:b/>
        </w:rPr>
      </w:pPr>
    </w:p>
    <w:p w14:paraId="338080AC" w14:textId="77777777" w:rsidR="007258A3" w:rsidRPr="00FD3F42" w:rsidRDefault="007258A3" w:rsidP="007258A3">
      <w:pPr>
        <w:autoSpaceDE w:val="0"/>
        <w:autoSpaceDN w:val="0"/>
        <w:adjustRightInd w:val="0"/>
        <w:spacing w:after="0" w:line="240" w:lineRule="auto"/>
        <w:rPr>
          <w:rFonts w:ascii="Cambria" w:hAnsi="Cambria" w:cs="Cambria"/>
          <w:color w:val="000000"/>
        </w:rPr>
      </w:pPr>
      <w:r w:rsidRPr="00FD3F42">
        <w:rPr>
          <w:rFonts w:ascii="Cambria" w:hAnsi="Cambria" w:cs="Cambria"/>
          <w:b/>
          <w:bCs/>
          <w:color w:val="000000"/>
        </w:rPr>
        <w:t xml:space="preserve">Tardy Policy: </w:t>
      </w:r>
      <w:r w:rsidRPr="00FD3F42">
        <w:rPr>
          <w:rFonts w:ascii="Cambria" w:hAnsi="Cambria" w:cs="Cambria"/>
          <w:b/>
          <w:bCs/>
          <w:color w:val="FF0000"/>
        </w:rPr>
        <w:t>(Example)</w:t>
      </w:r>
    </w:p>
    <w:p w14:paraId="63D51AEE" w14:textId="77777777" w:rsidR="007258A3" w:rsidRPr="00FD3F42" w:rsidRDefault="007258A3" w:rsidP="007258A3">
      <w:pPr>
        <w:autoSpaceDE w:val="0"/>
        <w:autoSpaceDN w:val="0"/>
        <w:adjustRightInd w:val="0"/>
        <w:spacing w:after="0" w:line="240" w:lineRule="auto"/>
        <w:rPr>
          <w:rFonts w:ascii="Cambria" w:hAnsi="Cambria" w:cs="Cambria"/>
          <w:color w:val="000000"/>
        </w:rPr>
      </w:pPr>
      <w:r w:rsidRPr="00FD3F42">
        <w:rPr>
          <w:rFonts w:ascii="Cambria" w:hAnsi="Cambria" w:cs="Cambria"/>
          <w:color w:val="000000"/>
        </w:rPr>
        <w:t xml:space="preserve">       1</w:t>
      </w:r>
      <w:r w:rsidRPr="00FD3F42">
        <w:rPr>
          <w:rFonts w:ascii="Cambria" w:hAnsi="Cambria" w:cs="Cambria"/>
          <w:color w:val="000000"/>
          <w:vertAlign w:val="superscript"/>
        </w:rPr>
        <w:t>st</w:t>
      </w:r>
      <w:r w:rsidRPr="00FD3F42">
        <w:rPr>
          <w:rFonts w:ascii="Cambria" w:hAnsi="Cambria" w:cs="Cambria"/>
          <w:color w:val="000000"/>
        </w:rPr>
        <w:t xml:space="preserve"> Violation- Verbal Warning</w:t>
      </w:r>
    </w:p>
    <w:p w14:paraId="01770225" w14:textId="77777777" w:rsidR="007258A3" w:rsidRPr="00FD3F42" w:rsidRDefault="007258A3" w:rsidP="007258A3">
      <w:pPr>
        <w:autoSpaceDE w:val="0"/>
        <w:autoSpaceDN w:val="0"/>
        <w:adjustRightInd w:val="0"/>
        <w:spacing w:after="0" w:line="240" w:lineRule="auto"/>
        <w:rPr>
          <w:rFonts w:ascii="Cambria" w:hAnsi="Cambria" w:cs="Cambria"/>
          <w:color w:val="000000"/>
        </w:rPr>
      </w:pPr>
      <w:r w:rsidRPr="00FD3F42">
        <w:rPr>
          <w:rFonts w:ascii="Cambria" w:hAnsi="Cambria" w:cs="Cambria"/>
          <w:color w:val="000000"/>
        </w:rPr>
        <w:t xml:space="preserve">       2</w:t>
      </w:r>
      <w:r w:rsidRPr="00FD3F42">
        <w:rPr>
          <w:rFonts w:ascii="Cambria" w:hAnsi="Cambria" w:cs="Cambria"/>
          <w:color w:val="000000"/>
          <w:vertAlign w:val="superscript"/>
        </w:rPr>
        <w:t>nd</w:t>
      </w:r>
      <w:r w:rsidRPr="00FD3F42">
        <w:rPr>
          <w:rFonts w:ascii="Cambria" w:hAnsi="Cambria" w:cs="Cambria"/>
          <w:color w:val="000000"/>
        </w:rPr>
        <w:t xml:space="preserve"> Violation- Verbal Warning/ Code on Teacher Access Center </w:t>
      </w:r>
    </w:p>
    <w:p w14:paraId="4D99E536" w14:textId="77777777" w:rsidR="007258A3" w:rsidRPr="00FD3F42" w:rsidRDefault="007258A3" w:rsidP="007258A3">
      <w:pPr>
        <w:autoSpaceDE w:val="0"/>
        <w:autoSpaceDN w:val="0"/>
        <w:adjustRightInd w:val="0"/>
        <w:spacing w:after="0" w:line="240" w:lineRule="auto"/>
        <w:rPr>
          <w:rFonts w:ascii="Cambria" w:hAnsi="Cambria" w:cs="Cambria"/>
          <w:color w:val="000000"/>
        </w:rPr>
      </w:pPr>
      <w:r w:rsidRPr="00FD3F42">
        <w:rPr>
          <w:rFonts w:ascii="Cambria" w:hAnsi="Cambria" w:cs="Cambria"/>
          <w:color w:val="000000"/>
        </w:rPr>
        <w:t xml:space="preserve">       3</w:t>
      </w:r>
      <w:r w:rsidRPr="00FD3F42">
        <w:rPr>
          <w:rFonts w:ascii="Cambria" w:hAnsi="Cambria" w:cs="Cambria"/>
          <w:color w:val="000000"/>
          <w:vertAlign w:val="superscript"/>
        </w:rPr>
        <w:t>rd</w:t>
      </w:r>
      <w:r w:rsidRPr="00FD3F42">
        <w:rPr>
          <w:rFonts w:ascii="Cambria" w:hAnsi="Cambria" w:cs="Cambria"/>
          <w:color w:val="000000"/>
        </w:rPr>
        <w:t xml:space="preserve"> Violation- Code on Teach</w:t>
      </w:r>
      <w:r w:rsidR="009D3509">
        <w:rPr>
          <w:rFonts w:ascii="Cambria" w:hAnsi="Cambria" w:cs="Cambria"/>
          <w:color w:val="000000"/>
        </w:rPr>
        <w:t>er Access Center/ Call Parents</w:t>
      </w:r>
    </w:p>
    <w:p w14:paraId="23FB230F" w14:textId="77777777" w:rsidR="007258A3" w:rsidRPr="00FD3F42" w:rsidRDefault="007258A3" w:rsidP="007258A3">
      <w:pPr>
        <w:autoSpaceDE w:val="0"/>
        <w:autoSpaceDN w:val="0"/>
        <w:adjustRightInd w:val="0"/>
        <w:spacing w:after="0" w:line="240" w:lineRule="auto"/>
        <w:rPr>
          <w:rFonts w:ascii="Cambria" w:hAnsi="Cambria" w:cs="Cambria"/>
          <w:color w:val="000000"/>
        </w:rPr>
      </w:pPr>
      <w:r w:rsidRPr="00FD3F42">
        <w:rPr>
          <w:rFonts w:ascii="Cambria" w:hAnsi="Cambria" w:cs="Cambria"/>
          <w:color w:val="000000"/>
        </w:rPr>
        <w:t xml:space="preserve">       4</w:t>
      </w:r>
      <w:r w:rsidRPr="00FD3F42">
        <w:rPr>
          <w:rFonts w:ascii="Cambria" w:hAnsi="Cambria" w:cs="Cambria"/>
          <w:color w:val="000000"/>
          <w:vertAlign w:val="superscript"/>
        </w:rPr>
        <w:t>th</w:t>
      </w:r>
      <w:r w:rsidRPr="00FD3F42">
        <w:rPr>
          <w:rFonts w:ascii="Cambria" w:hAnsi="Cambria" w:cs="Cambria"/>
          <w:color w:val="000000"/>
        </w:rPr>
        <w:t xml:space="preserve"> Violation- Code on Teacher Access Center/ Parents Conference </w:t>
      </w:r>
    </w:p>
    <w:p w14:paraId="747CBE9A" w14:textId="77777777" w:rsidR="007258A3" w:rsidRPr="00FD3F42" w:rsidRDefault="007258A3" w:rsidP="007258A3">
      <w:pPr>
        <w:spacing w:after="0" w:line="240" w:lineRule="auto"/>
        <w:rPr>
          <w:rFonts w:ascii="Cambria" w:hAnsi="Cambria"/>
          <w:b/>
        </w:rPr>
      </w:pPr>
      <w:r w:rsidRPr="00FD3F42">
        <w:rPr>
          <w:rFonts w:ascii="Cambria" w:hAnsi="Cambria"/>
        </w:rPr>
        <w:t xml:space="preserve">       5</w:t>
      </w:r>
      <w:r w:rsidRPr="00FD3F42">
        <w:rPr>
          <w:rFonts w:ascii="Cambria" w:hAnsi="Cambria"/>
          <w:vertAlign w:val="superscript"/>
        </w:rPr>
        <w:t>th</w:t>
      </w:r>
      <w:r w:rsidRPr="00FD3F42">
        <w:rPr>
          <w:rFonts w:ascii="Cambria" w:hAnsi="Cambria"/>
        </w:rPr>
        <w:t xml:space="preserve"> Violation- Issue Referral with proper documentation</w:t>
      </w:r>
    </w:p>
    <w:p w14:paraId="70A91713" w14:textId="77777777" w:rsidR="007258A3" w:rsidRDefault="007258A3" w:rsidP="00C27A44">
      <w:pPr>
        <w:spacing w:after="0" w:line="240" w:lineRule="auto"/>
        <w:rPr>
          <w:rFonts w:ascii="Cambria" w:hAnsi="Cambria"/>
        </w:rPr>
      </w:pPr>
    </w:p>
    <w:p w14:paraId="42C18283" w14:textId="77777777" w:rsidR="00D430A1" w:rsidRDefault="00D430A1" w:rsidP="00C27A44">
      <w:pPr>
        <w:spacing w:after="0" w:line="240" w:lineRule="auto"/>
        <w:rPr>
          <w:rFonts w:ascii="Cambria" w:hAnsi="Cambria"/>
        </w:rPr>
      </w:pPr>
    </w:p>
    <w:p w14:paraId="14B8C491" w14:textId="77777777" w:rsidR="00D430A1" w:rsidRDefault="00D430A1" w:rsidP="00C27A44">
      <w:pPr>
        <w:spacing w:after="0" w:line="240" w:lineRule="auto"/>
        <w:rPr>
          <w:rFonts w:ascii="Cambria" w:hAnsi="Cambria"/>
        </w:rPr>
      </w:pPr>
    </w:p>
    <w:p w14:paraId="5767FFB5" w14:textId="307E193C" w:rsidR="00D430A1" w:rsidRDefault="00D430A1" w:rsidP="00C27A44">
      <w:pPr>
        <w:spacing w:after="0" w:line="240" w:lineRule="auto"/>
        <w:rPr>
          <w:rFonts w:ascii="Cambria" w:hAnsi="Cambria"/>
          <w:b/>
        </w:rPr>
      </w:pPr>
      <w:r>
        <w:rPr>
          <w:rFonts w:ascii="Cambria" w:hAnsi="Cambria"/>
          <w:b/>
        </w:rPr>
        <w:t>Remote Learning:</w:t>
      </w:r>
    </w:p>
    <w:p w14:paraId="7B16B080" w14:textId="77777777" w:rsidR="00D430A1" w:rsidRDefault="00D430A1" w:rsidP="00C27A44">
      <w:pPr>
        <w:spacing w:after="0" w:line="240" w:lineRule="auto"/>
        <w:rPr>
          <w:rFonts w:ascii="Cambria" w:hAnsi="Cambria"/>
          <w:b/>
        </w:rPr>
      </w:pPr>
    </w:p>
    <w:p w14:paraId="315DEC87" w14:textId="52105313" w:rsidR="00D430A1" w:rsidRDefault="00D430A1" w:rsidP="00C27A44">
      <w:pPr>
        <w:spacing w:after="0" w:line="240" w:lineRule="auto"/>
        <w:rPr>
          <w:rFonts w:ascii="Cambria" w:hAnsi="Cambria"/>
          <w:b/>
        </w:rPr>
      </w:pPr>
      <w:r>
        <w:rPr>
          <w:rFonts w:ascii="Cambria" w:hAnsi="Cambria"/>
          <w:b/>
        </w:rPr>
        <w:t>1. We will be using google classroom for our remote learning platform.</w:t>
      </w:r>
    </w:p>
    <w:p w14:paraId="66E74A0A" w14:textId="77777777" w:rsidR="00D430A1" w:rsidRDefault="00D430A1" w:rsidP="00C27A44">
      <w:pPr>
        <w:spacing w:after="0" w:line="240" w:lineRule="auto"/>
        <w:rPr>
          <w:rFonts w:ascii="Cambria" w:hAnsi="Cambria"/>
          <w:b/>
        </w:rPr>
      </w:pPr>
    </w:p>
    <w:p w14:paraId="5E969CD5" w14:textId="24B9D0C6" w:rsidR="00D430A1" w:rsidRDefault="00D430A1" w:rsidP="00C27A44">
      <w:pPr>
        <w:spacing w:after="0" w:line="240" w:lineRule="auto"/>
        <w:rPr>
          <w:rFonts w:ascii="Cambria" w:hAnsi="Cambria"/>
          <w:b/>
        </w:rPr>
      </w:pPr>
      <w:r>
        <w:rPr>
          <w:rFonts w:ascii="Cambria" w:hAnsi="Cambria"/>
          <w:b/>
        </w:rPr>
        <w:t xml:space="preserve">2. Student are expected to log in daily and make contact with teacher through google classroom following </w:t>
      </w:r>
      <w:proofErr w:type="gramStart"/>
      <w:r>
        <w:rPr>
          <w:rFonts w:ascii="Cambria" w:hAnsi="Cambria"/>
          <w:b/>
        </w:rPr>
        <w:t>our</w:t>
      </w:r>
      <w:proofErr w:type="gramEnd"/>
      <w:r>
        <w:rPr>
          <w:rFonts w:ascii="Cambria" w:hAnsi="Cambria"/>
          <w:b/>
        </w:rPr>
        <w:t xml:space="preserve"> schools bell schedule.  (Block A/B Format)</w:t>
      </w:r>
    </w:p>
    <w:p w14:paraId="75AD913E" w14:textId="77777777" w:rsidR="00D430A1" w:rsidRDefault="00D430A1" w:rsidP="00C27A44">
      <w:pPr>
        <w:spacing w:after="0" w:line="240" w:lineRule="auto"/>
        <w:rPr>
          <w:rFonts w:ascii="Cambria" w:hAnsi="Cambria"/>
          <w:b/>
        </w:rPr>
      </w:pPr>
    </w:p>
    <w:p w14:paraId="1EAA000C" w14:textId="7B346955" w:rsidR="00D430A1" w:rsidRDefault="00D430A1" w:rsidP="00C27A44">
      <w:pPr>
        <w:spacing w:after="0" w:line="240" w:lineRule="auto"/>
        <w:rPr>
          <w:rFonts w:ascii="Cambria" w:hAnsi="Cambria"/>
          <w:b/>
        </w:rPr>
      </w:pPr>
      <w:r>
        <w:rPr>
          <w:rFonts w:ascii="Cambria" w:hAnsi="Cambria"/>
          <w:b/>
        </w:rPr>
        <w:t>3. Student are expected to complete all assignment.</w:t>
      </w:r>
    </w:p>
    <w:p w14:paraId="63FAD175" w14:textId="6A9536A1" w:rsidR="00D430A1" w:rsidRDefault="00D430A1" w:rsidP="00C27A44">
      <w:pPr>
        <w:spacing w:after="0" w:line="240" w:lineRule="auto"/>
        <w:rPr>
          <w:rFonts w:ascii="Cambria" w:hAnsi="Cambria"/>
          <w:b/>
        </w:rPr>
      </w:pPr>
    </w:p>
    <w:p w14:paraId="795DBFE3" w14:textId="77777777" w:rsidR="00D430A1" w:rsidRPr="00D430A1" w:rsidRDefault="00D430A1" w:rsidP="00C27A44">
      <w:pPr>
        <w:spacing w:after="0" w:line="240" w:lineRule="auto"/>
        <w:rPr>
          <w:rFonts w:ascii="Cambria" w:hAnsi="Cambria"/>
          <w:b/>
        </w:rPr>
        <w:sectPr w:rsidR="00D430A1" w:rsidRPr="00D430A1" w:rsidSect="00C27A44">
          <w:pgSz w:w="12240" w:h="15840"/>
          <w:pgMar w:top="720" w:right="720" w:bottom="270" w:left="720" w:header="720" w:footer="720" w:gutter="0"/>
          <w:cols w:space="720"/>
          <w:docGrid w:linePitch="360"/>
        </w:sectPr>
      </w:pPr>
    </w:p>
    <w:p w14:paraId="21E71AEE" w14:textId="77777777" w:rsidR="00C27A44" w:rsidRPr="00FD3F42" w:rsidRDefault="00C27A44" w:rsidP="00C27A44">
      <w:pPr>
        <w:spacing w:after="0" w:line="240" w:lineRule="auto"/>
        <w:jc w:val="center"/>
        <w:rPr>
          <w:rFonts w:ascii="Cambria" w:hAnsi="Cambria"/>
          <w:b/>
          <w:sz w:val="24"/>
          <w:szCs w:val="24"/>
          <w:u w:val="single"/>
        </w:rPr>
      </w:pPr>
    </w:p>
    <w:p w14:paraId="3A00ED02" w14:textId="078B0F2E" w:rsidR="00C27A44" w:rsidRPr="00FD3F42" w:rsidRDefault="00C27A44" w:rsidP="00C27A44">
      <w:pPr>
        <w:spacing w:after="0" w:line="240" w:lineRule="auto"/>
        <w:jc w:val="center"/>
        <w:rPr>
          <w:rFonts w:ascii="Cambria" w:hAnsi="Cambria"/>
          <w:sz w:val="24"/>
          <w:szCs w:val="24"/>
        </w:rPr>
      </w:pPr>
      <w:r w:rsidRPr="00FD3F42">
        <w:rPr>
          <w:rFonts w:ascii="Cambria" w:hAnsi="Cambria"/>
          <w:b/>
          <w:sz w:val="24"/>
          <w:szCs w:val="24"/>
          <w:u w:val="single"/>
        </w:rPr>
        <w:t xml:space="preserve">Please sign and return this sheet with your son/daughter </w:t>
      </w:r>
    </w:p>
    <w:p w14:paraId="509149AE" w14:textId="77777777" w:rsidR="00C27A44" w:rsidRPr="00FD3F42" w:rsidRDefault="00C27A44" w:rsidP="00C27A44">
      <w:pPr>
        <w:spacing w:after="0" w:line="240" w:lineRule="auto"/>
        <w:rPr>
          <w:rFonts w:ascii="Cambria" w:hAnsi="Cambria"/>
          <w:sz w:val="24"/>
          <w:szCs w:val="24"/>
        </w:rPr>
      </w:pPr>
    </w:p>
    <w:p w14:paraId="70C47DE3" w14:textId="77777777" w:rsidR="00C27A44" w:rsidRPr="00FD3F42" w:rsidRDefault="00C27A44" w:rsidP="00C27A44">
      <w:pPr>
        <w:spacing w:after="0" w:line="240" w:lineRule="auto"/>
        <w:rPr>
          <w:rFonts w:ascii="Cambria" w:hAnsi="Cambria"/>
          <w:sz w:val="24"/>
          <w:szCs w:val="24"/>
        </w:rPr>
      </w:pPr>
      <w:r w:rsidRPr="00FD3F42">
        <w:rPr>
          <w:rFonts w:ascii="Cambria" w:hAnsi="Cambria"/>
          <w:sz w:val="24"/>
          <w:szCs w:val="24"/>
        </w:rPr>
        <w:t>I have read and discussed the above information with my son/daughter.  We understand that consequences are in place should my son/daughter make the choice to break any of the classroom and/or campus rules (including dress code).  Furthermore, I, the parent/guardian understand that I may e-mail [Teacher Name] any time I have a question about my son’s/daughter’s progress.</w:t>
      </w:r>
    </w:p>
    <w:p w14:paraId="3D1E59F6" w14:textId="77777777" w:rsidR="00C27A44" w:rsidRPr="00FD3F42" w:rsidRDefault="00C27A44" w:rsidP="00C27A44">
      <w:pPr>
        <w:spacing w:after="0" w:line="240" w:lineRule="auto"/>
        <w:rPr>
          <w:rFonts w:ascii="Cambria" w:hAnsi="Cambria"/>
          <w:sz w:val="24"/>
          <w:szCs w:val="24"/>
        </w:rPr>
      </w:pPr>
    </w:p>
    <w:p w14:paraId="506E0CCE" w14:textId="77777777" w:rsidR="00C27A44" w:rsidRPr="00FD3F42" w:rsidRDefault="00C27A44" w:rsidP="00C27A44">
      <w:pPr>
        <w:spacing w:after="0" w:line="240" w:lineRule="auto"/>
        <w:rPr>
          <w:rFonts w:ascii="Cambria" w:hAnsi="Cambria"/>
          <w:sz w:val="24"/>
          <w:szCs w:val="24"/>
        </w:rPr>
      </w:pPr>
    </w:p>
    <w:p w14:paraId="28EE1DE5" w14:textId="77777777" w:rsidR="00C27A44" w:rsidRPr="00FD3F42" w:rsidRDefault="00C27A44" w:rsidP="00C27A44">
      <w:pPr>
        <w:spacing w:after="0" w:line="240" w:lineRule="auto"/>
        <w:rPr>
          <w:rFonts w:ascii="Cambria" w:hAnsi="Cambria"/>
          <w:sz w:val="24"/>
          <w:szCs w:val="24"/>
        </w:rPr>
      </w:pPr>
      <w:r w:rsidRPr="00FD3F42">
        <w:rPr>
          <w:rFonts w:ascii="Cambria" w:hAnsi="Cambria"/>
          <w:noProof/>
          <w:sz w:val="24"/>
          <w:szCs w:val="24"/>
        </w:rPr>
        <mc:AlternateContent>
          <mc:Choice Requires="wps">
            <w:drawing>
              <wp:anchor distT="0" distB="0" distL="114300" distR="114300" simplePos="0" relativeHeight="251659264" behindDoc="0" locked="0" layoutInCell="1" allowOverlap="1" wp14:anchorId="5ED1DCF3" wp14:editId="34163BE2">
                <wp:simplePos x="0" y="0"/>
                <wp:positionH relativeFrom="column">
                  <wp:posOffset>-9525</wp:posOffset>
                </wp:positionH>
                <wp:positionV relativeFrom="paragraph">
                  <wp:posOffset>-3175</wp:posOffset>
                </wp:positionV>
                <wp:extent cx="3915410" cy="0"/>
                <wp:effectExtent l="9525" t="5080" r="8890" b="13970"/>
                <wp:wrapNone/>
                <wp:docPr id="26"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541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930CA7" id="_x0000_t32" coordsize="21600,21600" o:spt="32" o:oned="t" path="m,l21600,21600e" filled="f">
                <v:path arrowok="t" fillok="f" o:connecttype="none"/>
                <o:lock v:ext="edit" shapetype="t"/>
              </v:shapetype>
              <v:shape id="AutoShape 142" o:spid="_x0000_s1026" type="#_x0000_t32" style="position:absolute;margin-left:-.75pt;margin-top:-.25pt;width:30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"/>
            </w:pict>
          </mc:Fallback>
        </mc:AlternateContent>
      </w:r>
      <w:r w:rsidRPr="00FD3F42">
        <w:rPr>
          <w:rFonts w:ascii="Cambria" w:hAnsi="Cambria"/>
          <w:noProof/>
          <w:sz w:val="24"/>
          <w:szCs w:val="24"/>
        </w:rPr>
        <mc:AlternateContent>
          <mc:Choice Requires="wps">
            <w:drawing>
              <wp:anchor distT="0" distB="0" distL="114300" distR="114300" simplePos="0" relativeHeight="251660288" behindDoc="0" locked="0" layoutInCell="1" allowOverlap="1" wp14:anchorId="54040C44" wp14:editId="3A576B43">
                <wp:simplePos x="0" y="0"/>
                <wp:positionH relativeFrom="column">
                  <wp:posOffset>4972050</wp:posOffset>
                </wp:positionH>
                <wp:positionV relativeFrom="paragraph">
                  <wp:posOffset>-3175</wp:posOffset>
                </wp:positionV>
                <wp:extent cx="1376045" cy="0"/>
                <wp:effectExtent l="9525" t="5080" r="5080" b="13970"/>
                <wp:wrapNone/>
                <wp:docPr id="25"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04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33057" id="AutoShape 143" o:spid="_x0000_s1026" type="#_x0000_t32" style="position:absolute;margin-left:391.5pt;margin-top:-.25pt;width:108.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"/>
            </w:pict>
          </mc:Fallback>
        </mc:AlternateContent>
      </w:r>
      <w:r w:rsidRPr="00FD3F42">
        <w:rPr>
          <w:rFonts w:ascii="Cambria" w:hAnsi="Cambria"/>
          <w:sz w:val="24"/>
          <w:szCs w:val="24"/>
        </w:rPr>
        <w:t>Student Printed Name</w:t>
      </w:r>
      <w:r w:rsidRPr="00FD3F42">
        <w:rPr>
          <w:rFonts w:ascii="Cambria" w:hAnsi="Cambria"/>
          <w:sz w:val="24"/>
          <w:szCs w:val="24"/>
        </w:rPr>
        <w:tab/>
      </w:r>
      <w:r w:rsidRPr="00FD3F42">
        <w:rPr>
          <w:rFonts w:ascii="Cambria" w:hAnsi="Cambria"/>
          <w:sz w:val="24"/>
          <w:szCs w:val="24"/>
        </w:rPr>
        <w:tab/>
      </w:r>
      <w:r w:rsidRPr="00FD3F42">
        <w:rPr>
          <w:rFonts w:ascii="Cambria" w:hAnsi="Cambria"/>
          <w:sz w:val="24"/>
          <w:szCs w:val="24"/>
        </w:rPr>
        <w:tab/>
      </w:r>
      <w:r w:rsidRPr="00FD3F42">
        <w:rPr>
          <w:rFonts w:ascii="Cambria" w:hAnsi="Cambria"/>
          <w:sz w:val="24"/>
          <w:szCs w:val="24"/>
        </w:rPr>
        <w:tab/>
      </w:r>
      <w:r w:rsidRPr="00FD3F42">
        <w:rPr>
          <w:rFonts w:ascii="Cambria" w:hAnsi="Cambria"/>
          <w:sz w:val="24"/>
          <w:szCs w:val="24"/>
        </w:rPr>
        <w:tab/>
        <w:t>ID#</w:t>
      </w:r>
      <w:r w:rsidRPr="00FD3F42">
        <w:rPr>
          <w:rFonts w:ascii="Cambria" w:hAnsi="Cambria"/>
          <w:sz w:val="24"/>
          <w:szCs w:val="24"/>
        </w:rPr>
        <w:tab/>
      </w:r>
      <w:r w:rsidRPr="00FD3F42">
        <w:rPr>
          <w:rFonts w:ascii="Cambria" w:hAnsi="Cambria"/>
          <w:sz w:val="24"/>
          <w:szCs w:val="24"/>
        </w:rPr>
        <w:tab/>
      </w:r>
      <w:r w:rsidRPr="00FD3F42">
        <w:rPr>
          <w:rFonts w:ascii="Cambria" w:hAnsi="Cambria"/>
          <w:sz w:val="24"/>
          <w:szCs w:val="24"/>
        </w:rPr>
        <w:tab/>
      </w:r>
      <w:r w:rsidRPr="00FD3F42">
        <w:rPr>
          <w:rFonts w:ascii="Cambria" w:hAnsi="Cambria"/>
          <w:sz w:val="24"/>
          <w:szCs w:val="24"/>
        </w:rPr>
        <w:tab/>
        <w:t>Period</w:t>
      </w:r>
    </w:p>
    <w:p w14:paraId="51FD929D" w14:textId="77777777" w:rsidR="00C27A44" w:rsidRPr="00FD3F42" w:rsidRDefault="00C27A44" w:rsidP="00C27A44">
      <w:pPr>
        <w:spacing w:after="0" w:line="240" w:lineRule="auto"/>
        <w:rPr>
          <w:rFonts w:ascii="Cambria" w:hAnsi="Cambria"/>
          <w:sz w:val="24"/>
          <w:szCs w:val="24"/>
        </w:rPr>
      </w:pPr>
    </w:p>
    <w:p w14:paraId="07EE6243" w14:textId="77777777" w:rsidR="00C27A44" w:rsidRPr="00FD3F42" w:rsidRDefault="00C27A44" w:rsidP="00C27A44">
      <w:pPr>
        <w:spacing w:after="0" w:line="240" w:lineRule="auto"/>
        <w:rPr>
          <w:rFonts w:ascii="Cambria" w:hAnsi="Cambria"/>
          <w:sz w:val="24"/>
          <w:szCs w:val="24"/>
        </w:rPr>
      </w:pPr>
    </w:p>
    <w:p w14:paraId="5F3C53EB" w14:textId="77777777" w:rsidR="00C27A44" w:rsidRPr="00FD3F42" w:rsidRDefault="00C27A44" w:rsidP="00C27A44">
      <w:pPr>
        <w:spacing w:after="0" w:line="240" w:lineRule="auto"/>
        <w:rPr>
          <w:rFonts w:ascii="Cambria" w:hAnsi="Cambria"/>
          <w:sz w:val="24"/>
          <w:szCs w:val="24"/>
        </w:rPr>
      </w:pPr>
      <w:r w:rsidRPr="00FD3F42">
        <w:rPr>
          <w:rFonts w:ascii="Cambria" w:hAnsi="Cambria"/>
          <w:noProof/>
          <w:sz w:val="24"/>
          <w:szCs w:val="24"/>
        </w:rPr>
        <mc:AlternateContent>
          <mc:Choice Requires="wps">
            <w:drawing>
              <wp:anchor distT="0" distB="0" distL="114300" distR="114300" simplePos="0" relativeHeight="251661312" behindDoc="0" locked="0" layoutInCell="1" allowOverlap="1" wp14:anchorId="46BACC05" wp14:editId="0731BE20">
                <wp:simplePos x="0" y="0"/>
                <wp:positionH relativeFrom="column">
                  <wp:posOffset>-9525</wp:posOffset>
                </wp:positionH>
                <wp:positionV relativeFrom="paragraph">
                  <wp:posOffset>-3175</wp:posOffset>
                </wp:positionV>
                <wp:extent cx="3915410" cy="0"/>
                <wp:effectExtent l="9525" t="7620" r="8890" b="11430"/>
                <wp:wrapNone/>
                <wp:docPr id="24"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541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6B392" id="AutoShape 144" o:spid="_x0000_s1026" type="#_x0000_t32" style="position:absolute;margin-left:-.75pt;margin-top:-.25pt;width:308.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"/>
            </w:pict>
          </mc:Fallback>
        </mc:AlternateContent>
      </w:r>
      <w:r w:rsidRPr="00FD3F42">
        <w:rPr>
          <w:rFonts w:ascii="Cambria" w:hAnsi="Cambria"/>
          <w:noProof/>
          <w:sz w:val="24"/>
          <w:szCs w:val="24"/>
        </w:rPr>
        <mc:AlternateContent>
          <mc:Choice Requires="wps">
            <w:drawing>
              <wp:anchor distT="0" distB="0" distL="114300" distR="114300" simplePos="0" relativeHeight="251662336" behindDoc="0" locked="0" layoutInCell="1" allowOverlap="1" wp14:anchorId="1A579118" wp14:editId="2C65F36D">
                <wp:simplePos x="0" y="0"/>
                <wp:positionH relativeFrom="column">
                  <wp:posOffset>4972050</wp:posOffset>
                </wp:positionH>
                <wp:positionV relativeFrom="paragraph">
                  <wp:posOffset>-3175</wp:posOffset>
                </wp:positionV>
                <wp:extent cx="1376045" cy="0"/>
                <wp:effectExtent l="9525" t="7620" r="5080" b="11430"/>
                <wp:wrapNone/>
                <wp:docPr id="22"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04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0B383" id="AutoShape 145" o:spid="_x0000_s1026" type="#_x0000_t32" style="position:absolute;margin-left:391.5pt;margin-top:-.25pt;width:108.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"/>
            </w:pict>
          </mc:Fallback>
        </mc:AlternateContent>
      </w:r>
      <w:r w:rsidRPr="00FD3F42">
        <w:rPr>
          <w:rFonts w:ascii="Cambria" w:hAnsi="Cambria"/>
          <w:sz w:val="24"/>
          <w:szCs w:val="24"/>
        </w:rPr>
        <w:t>Student Signature</w:t>
      </w:r>
      <w:r w:rsidRPr="00FD3F42">
        <w:rPr>
          <w:rFonts w:ascii="Cambria" w:hAnsi="Cambria"/>
          <w:sz w:val="24"/>
          <w:szCs w:val="24"/>
        </w:rPr>
        <w:tab/>
      </w:r>
      <w:r w:rsidRPr="00FD3F42">
        <w:rPr>
          <w:rFonts w:ascii="Cambria" w:hAnsi="Cambria"/>
          <w:sz w:val="24"/>
          <w:szCs w:val="24"/>
        </w:rPr>
        <w:tab/>
      </w:r>
      <w:r w:rsidRPr="00FD3F42">
        <w:rPr>
          <w:rFonts w:ascii="Cambria" w:hAnsi="Cambria"/>
          <w:sz w:val="24"/>
          <w:szCs w:val="24"/>
        </w:rPr>
        <w:tab/>
      </w:r>
      <w:r w:rsidRPr="00FD3F42">
        <w:rPr>
          <w:rFonts w:ascii="Cambria" w:hAnsi="Cambria"/>
          <w:sz w:val="24"/>
          <w:szCs w:val="24"/>
        </w:rPr>
        <w:tab/>
      </w:r>
      <w:r w:rsidRPr="00FD3F42">
        <w:rPr>
          <w:rFonts w:ascii="Cambria" w:hAnsi="Cambria"/>
          <w:sz w:val="24"/>
          <w:szCs w:val="24"/>
        </w:rPr>
        <w:tab/>
      </w:r>
      <w:r w:rsidRPr="00FD3F42">
        <w:rPr>
          <w:rFonts w:ascii="Cambria" w:hAnsi="Cambria"/>
          <w:sz w:val="24"/>
          <w:szCs w:val="24"/>
        </w:rPr>
        <w:tab/>
      </w:r>
      <w:r w:rsidRPr="00FD3F42">
        <w:rPr>
          <w:rFonts w:ascii="Cambria" w:hAnsi="Cambria"/>
          <w:sz w:val="24"/>
          <w:szCs w:val="24"/>
        </w:rPr>
        <w:tab/>
      </w:r>
      <w:r w:rsidRPr="00FD3F42">
        <w:rPr>
          <w:rFonts w:ascii="Cambria" w:hAnsi="Cambria"/>
          <w:sz w:val="24"/>
          <w:szCs w:val="24"/>
        </w:rPr>
        <w:tab/>
      </w:r>
      <w:r w:rsidRPr="00FD3F42">
        <w:rPr>
          <w:rFonts w:ascii="Cambria" w:hAnsi="Cambria"/>
          <w:sz w:val="24"/>
          <w:szCs w:val="24"/>
        </w:rPr>
        <w:tab/>
        <w:t>Date</w:t>
      </w:r>
    </w:p>
    <w:p w14:paraId="286C4553" w14:textId="77777777" w:rsidR="00C27A44" w:rsidRPr="00FD3F42" w:rsidRDefault="00C27A44" w:rsidP="00C27A44">
      <w:pPr>
        <w:spacing w:after="0" w:line="240" w:lineRule="auto"/>
        <w:rPr>
          <w:rFonts w:ascii="Cambria" w:hAnsi="Cambria"/>
          <w:sz w:val="24"/>
          <w:szCs w:val="24"/>
        </w:rPr>
      </w:pPr>
    </w:p>
    <w:p w14:paraId="5CAC4AA8" w14:textId="77777777" w:rsidR="00C27A44" w:rsidRPr="00FD3F42" w:rsidRDefault="00C27A44" w:rsidP="00C27A44">
      <w:pPr>
        <w:spacing w:after="0" w:line="240" w:lineRule="auto"/>
        <w:rPr>
          <w:rFonts w:ascii="Cambria" w:hAnsi="Cambria"/>
          <w:sz w:val="24"/>
          <w:szCs w:val="24"/>
        </w:rPr>
      </w:pPr>
    </w:p>
    <w:p w14:paraId="58B8F023" w14:textId="77777777" w:rsidR="00C27A44" w:rsidRPr="00FD3F42" w:rsidRDefault="00C27A44" w:rsidP="00C27A44">
      <w:pPr>
        <w:spacing w:after="0" w:line="240" w:lineRule="auto"/>
        <w:rPr>
          <w:rFonts w:ascii="Cambria" w:hAnsi="Cambria"/>
          <w:sz w:val="24"/>
          <w:szCs w:val="24"/>
        </w:rPr>
      </w:pPr>
      <w:r w:rsidRPr="00FD3F42">
        <w:rPr>
          <w:rFonts w:ascii="Cambria" w:hAnsi="Cambria"/>
          <w:noProof/>
          <w:sz w:val="24"/>
          <w:szCs w:val="24"/>
        </w:rPr>
        <mc:AlternateContent>
          <mc:Choice Requires="wps">
            <w:drawing>
              <wp:anchor distT="0" distB="0" distL="114300" distR="114300" simplePos="0" relativeHeight="251663360" behindDoc="0" locked="0" layoutInCell="1" allowOverlap="1" wp14:anchorId="5E386ECB" wp14:editId="35FF458D">
                <wp:simplePos x="0" y="0"/>
                <wp:positionH relativeFrom="column">
                  <wp:posOffset>-9525</wp:posOffset>
                </wp:positionH>
                <wp:positionV relativeFrom="paragraph">
                  <wp:posOffset>-3175</wp:posOffset>
                </wp:positionV>
                <wp:extent cx="3915410" cy="0"/>
                <wp:effectExtent l="9525" t="10160" r="8890" b="8890"/>
                <wp:wrapNone/>
                <wp:docPr id="21"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541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211AA" id="AutoShape 146" o:spid="_x0000_s1026" type="#_x0000_t32" style="position:absolute;margin-left:-.75pt;margin-top:-.25pt;width:308.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"/>
            </w:pict>
          </mc:Fallback>
        </mc:AlternateContent>
      </w:r>
      <w:r w:rsidRPr="00FD3F42">
        <w:rPr>
          <w:rFonts w:ascii="Cambria" w:hAnsi="Cambria"/>
          <w:sz w:val="24"/>
          <w:szCs w:val="24"/>
        </w:rPr>
        <w:t>Parent/Guardian Printed Name</w:t>
      </w:r>
      <w:r w:rsidRPr="00FD3F42">
        <w:rPr>
          <w:rFonts w:ascii="Cambria" w:hAnsi="Cambria"/>
          <w:sz w:val="24"/>
          <w:szCs w:val="24"/>
        </w:rPr>
        <w:tab/>
      </w:r>
      <w:r w:rsidRPr="00FD3F42">
        <w:rPr>
          <w:rFonts w:ascii="Cambria" w:hAnsi="Cambria"/>
          <w:sz w:val="24"/>
          <w:szCs w:val="24"/>
        </w:rPr>
        <w:tab/>
      </w:r>
      <w:r w:rsidRPr="00FD3F42">
        <w:rPr>
          <w:rFonts w:ascii="Cambria" w:hAnsi="Cambria"/>
          <w:sz w:val="24"/>
          <w:szCs w:val="24"/>
        </w:rPr>
        <w:tab/>
      </w:r>
      <w:r w:rsidRPr="00FD3F42">
        <w:rPr>
          <w:rFonts w:ascii="Cambria" w:hAnsi="Cambria"/>
          <w:sz w:val="24"/>
          <w:szCs w:val="24"/>
        </w:rPr>
        <w:tab/>
      </w:r>
      <w:r w:rsidRPr="00FD3F42">
        <w:rPr>
          <w:rFonts w:ascii="Cambria" w:hAnsi="Cambria"/>
          <w:sz w:val="24"/>
          <w:szCs w:val="24"/>
        </w:rPr>
        <w:tab/>
      </w:r>
      <w:r w:rsidRPr="00FD3F42">
        <w:rPr>
          <w:rFonts w:ascii="Cambria" w:hAnsi="Cambria"/>
          <w:sz w:val="24"/>
          <w:szCs w:val="24"/>
        </w:rPr>
        <w:tab/>
      </w:r>
      <w:r w:rsidRPr="00FD3F42">
        <w:rPr>
          <w:rFonts w:ascii="Cambria" w:hAnsi="Cambria"/>
          <w:sz w:val="24"/>
          <w:szCs w:val="24"/>
        </w:rPr>
        <w:tab/>
      </w:r>
      <w:r w:rsidRPr="00FD3F42">
        <w:rPr>
          <w:rFonts w:ascii="Cambria" w:hAnsi="Cambria"/>
          <w:sz w:val="24"/>
          <w:szCs w:val="24"/>
        </w:rPr>
        <w:tab/>
      </w:r>
    </w:p>
    <w:p w14:paraId="49E15823" w14:textId="77777777" w:rsidR="00C27A44" w:rsidRPr="00FD3F42" w:rsidRDefault="00C27A44" w:rsidP="00C27A44">
      <w:pPr>
        <w:spacing w:after="0" w:line="240" w:lineRule="auto"/>
        <w:rPr>
          <w:rFonts w:ascii="Cambria" w:hAnsi="Cambria"/>
          <w:sz w:val="24"/>
          <w:szCs w:val="24"/>
        </w:rPr>
      </w:pPr>
    </w:p>
    <w:p w14:paraId="64FF265B" w14:textId="77777777" w:rsidR="00C27A44" w:rsidRPr="00FD3F42" w:rsidRDefault="00C27A44" w:rsidP="00C27A44">
      <w:pPr>
        <w:spacing w:after="0" w:line="240" w:lineRule="auto"/>
        <w:rPr>
          <w:rFonts w:ascii="Cambria" w:hAnsi="Cambria"/>
          <w:noProof/>
          <w:sz w:val="24"/>
          <w:szCs w:val="24"/>
        </w:rPr>
      </w:pPr>
    </w:p>
    <w:p w14:paraId="2B6F63A0" w14:textId="77777777" w:rsidR="00C27A44" w:rsidRPr="00FD3F42" w:rsidRDefault="00C27A44" w:rsidP="00C27A44">
      <w:pPr>
        <w:spacing w:after="0" w:line="240" w:lineRule="auto"/>
        <w:rPr>
          <w:rFonts w:ascii="Cambria" w:hAnsi="Cambria"/>
          <w:sz w:val="24"/>
          <w:szCs w:val="24"/>
        </w:rPr>
      </w:pPr>
      <w:r w:rsidRPr="00FD3F42">
        <w:rPr>
          <w:rFonts w:ascii="Cambria" w:hAnsi="Cambria"/>
          <w:noProof/>
          <w:sz w:val="24"/>
          <w:szCs w:val="24"/>
        </w:rPr>
        <mc:AlternateContent>
          <mc:Choice Requires="wps">
            <w:drawing>
              <wp:anchor distT="0" distB="0" distL="114300" distR="114300" simplePos="0" relativeHeight="251666432" behindDoc="0" locked="0" layoutInCell="1" allowOverlap="1" wp14:anchorId="1D1C09F7" wp14:editId="57B7171B">
                <wp:simplePos x="0" y="0"/>
                <wp:positionH relativeFrom="column">
                  <wp:posOffset>-9525</wp:posOffset>
                </wp:positionH>
                <wp:positionV relativeFrom="paragraph">
                  <wp:posOffset>8890</wp:posOffset>
                </wp:positionV>
                <wp:extent cx="3915410" cy="0"/>
                <wp:effectExtent l="9525" t="5715" r="8890" b="13335"/>
                <wp:wrapNone/>
                <wp:docPr id="20"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541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3AC43" id="AutoShape 150" o:spid="_x0000_s1026" type="#_x0000_t32" style="position:absolute;margin-left:-.75pt;margin-top:.7pt;width:308.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"/>
            </w:pict>
          </mc:Fallback>
        </mc:AlternateContent>
      </w:r>
      <w:r w:rsidRPr="00FD3F42">
        <w:rPr>
          <w:rFonts w:ascii="Cambria" w:hAnsi="Cambria"/>
          <w:noProof/>
          <w:sz w:val="24"/>
          <w:szCs w:val="24"/>
        </w:rPr>
        <mc:AlternateContent>
          <mc:Choice Requires="wps">
            <w:drawing>
              <wp:anchor distT="0" distB="0" distL="114300" distR="114300" simplePos="0" relativeHeight="251665408" behindDoc="0" locked="0" layoutInCell="1" allowOverlap="1" wp14:anchorId="25FE4080" wp14:editId="25FD323D">
                <wp:simplePos x="0" y="0"/>
                <wp:positionH relativeFrom="column">
                  <wp:posOffset>4972050</wp:posOffset>
                </wp:positionH>
                <wp:positionV relativeFrom="paragraph">
                  <wp:posOffset>8890</wp:posOffset>
                </wp:positionV>
                <wp:extent cx="1376045" cy="0"/>
                <wp:effectExtent l="9525" t="5715" r="5080" b="13335"/>
                <wp:wrapNone/>
                <wp:docPr id="19"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04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60B82" id="AutoShape 149" o:spid="_x0000_s1026" type="#_x0000_t32" style="position:absolute;margin-left:391.5pt;margin-top:.7pt;width:108.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dAAIAAMk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"/>
            </w:pict>
          </mc:Fallback>
        </mc:AlternateContent>
      </w:r>
      <w:r w:rsidRPr="00FD3F42">
        <w:rPr>
          <w:rFonts w:ascii="Cambria" w:hAnsi="Cambria"/>
          <w:noProof/>
          <w:sz w:val="24"/>
          <w:szCs w:val="24"/>
        </w:rPr>
        <w:t>Parent/Guardian Signature</w:t>
      </w:r>
      <w:r w:rsidRPr="00FD3F42">
        <w:rPr>
          <w:rFonts w:ascii="Cambria" w:hAnsi="Cambria"/>
          <w:noProof/>
          <w:sz w:val="24"/>
          <w:szCs w:val="24"/>
        </w:rPr>
        <w:tab/>
      </w:r>
      <w:r w:rsidRPr="00FD3F42">
        <w:rPr>
          <w:rFonts w:ascii="Cambria" w:hAnsi="Cambria"/>
          <w:noProof/>
          <w:sz w:val="24"/>
          <w:szCs w:val="24"/>
        </w:rPr>
        <w:tab/>
      </w:r>
      <w:r w:rsidRPr="00FD3F42">
        <w:rPr>
          <w:rFonts w:ascii="Cambria" w:hAnsi="Cambria"/>
          <w:noProof/>
          <w:sz w:val="24"/>
          <w:szCs w:val="24"/>
        </w:rPr>
        <w:tab/>
      </w:r>
      <w:r w:rsidRPr="00FD3F42">
        <w:rPr>
          <w:rFonts w:ascii="Cambria" w:hAnsi="Cambria"/>
          <w:noProof/>
          <w:sz w:val="24"/>
          <w:szCs w:val="24"/>
        </w:rPr>
        <w:tab/>
      </w:r>
      <w:r w:rsidRPr="00FD3F42">
        <w:rPr>
          <w:rFonts w:ascii="Cambria" w:hAnsi="Cambria"/>
          <w:noProof/>
          <w:sz w:val="24"/>
          <w:szCs w:val="24"/>
        </w:rPr>
        <w:tab/>
      </w:r>
      <w:r w:rsidRPr="00FD3F42">
        <w:rPr>
          <w:rFonts w:ascii="Cambria" w:hAnsi="Cambria"/>
          <w:noProof/>
          <w:sz w:val="24"/>
          <w:szCs w:val="24"/>
        </w:rPr>
        <w:tab/>
      </w:r>
      <w:r w:rsidRPr="00FD3F42">
        <w:rPr>
          <w:rFonts w:ascii="Cambria" w:hAnsi="Cambria"/>
          <w:noProof/>
          <w:sz w:val="24"/>
          <w:szCs w:val="24"/>
        </w:rPr>
        <w:tab/>
      </w:r>
      <w:r w:rsidRPr="00FD3F42">
        <w:rPr>
          <w:rFonts w:ascii="Cambria" w:hAnsi="Cambria"/>
          <w:noProof/>
          <w:sz w:val="24"/>
          <w:szCs w:val="24"/>
        </w:rPr>
        <w:tab/>
      </w:r>
      <w:r w:rsidRPr="00FD3F42">
        <w:rPr>
          <w:rFonts w:ascii="Cambria" w:hAnsi="Cambria"/>
          <w:sz w:val="24"/>
          <w:szCs w:val="24"/>
        </w:rPr>
        <w:t>Date</w:t>
      </w:r>
    </w:p>
    <w:p w14:paraId="6B4DC08C" w14:textId="77777777" w:rsidR="00C27A44" w:rsidRPr="00FD3F42" w:rsidRDefault="00C27A44" w:rsidP="00C27A44">
      <w:pPr>
        <w:spacing w:after="0" w:line="240" w:lineRule="auto"/>
        <w:rPr>
          <w:rFonts w:ascii="Cambria" w:hAnsi="Cambria"/>
          <w:sz w:val="24"/>
          <w:szCs w:val="24"/>
        </w:rPr>
      </w:pPr>
    </w:p>
    <w:p w14:paraId="20E0A961" w14:textId="77777777" w:rsidR="00C27A44" w:rsidRPr="00FD3F42" w:rsidRDefault="00C27A44" w:rsidP="00C27A44">
      <w:pPr>
        <w:tabs>
          <w:tab w:val="left" w:pos="720"/>
          <w:tab w:val="left" w:pos="1440"/>
          <w:tab w:val="left" w:pos="2160"/>
          <w:tab w:val="left" w:pos="6880"/>
        </w:tabs>
        <w:spacing w:after="0" w:line="240" w:lineRule="auto"/>
        <w:rPr>
          <w:rFonts w:ascii="Cambria" w:hAnsi="Cambria"/>
          <w:sz w:val="24"/>
          <w:szCs w:val="24"/>
        </w:rPr>
      </w:pPr>
      <w:r w:rsidRPr="00FD3F42">
        <w:rPr>
          <w:rFonts w:ascii="Cambria" w:hAnsi="Cambria"/>
          <w:noProof/>
          <w:sz w:val="24"/>
          <w:szCs w:val="24"/>
        </w:rPr>
        <mc:AlternateContent>
          <mc:Choice Requires="wps">
            <w:drawing>
              <wp:anchor distT="0" distB="0" distL="114300" distR="114300" simplePos="0" relativeHeight="251664384" behindDoc="0" locked="0" layoutInCell="1" allowOverlap="1" wp14:anchorId="7D7D096D" wp14:editId="40DF8E70">
                <wp:simplePos x="0" y="0"/>
                <wp:positionH relativeFrom="column">
                  <wp:posOffset>69850</wp:posOffset>
                </wp:positionH>
                <wp:positionV relativeFrom="paragraph">
                  <wp:posOffset>139065</wp:posOffset>
                </wp:positionV>
                <wp:extent cx="988060" cy="0"/>
                <wp:effectExtent l="12700" t="7620" r="8890" b="11430"/>
                <wp:wrapNone/>
                <wp:docPr id="18"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0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C87DC" id="AutoShape 147" o:spid="_x0000_s1026" type="#_x0000_t32" style="position:absolute;margin-left:5.5pt;margin-top:10.95pt;width:77.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"/>
            </w:pict>
          </mc:Fallback>
        </mc:AlternateContent>
      </w:r>
      <w:r w:rsidRPr="00FD3F42">
        <w:rPr>
          <w:rFonts w:ascii="Cambria" w:hAnsi="Cambria"/>
          <w:noProof/>
          <w:sz w:val="24"/>
          <w:szCs w:val="24"/>
        </w:rPr>
        <mc:AlternateContent>
          <mc:Choice Requires="wps">
            <w:drawing>
              <wp:anchor distT="0" distB="0" distL="114300" distR="114300" simplePos="0" relativeHeight="251667456" behindDoc="0" locked="0" layoutInCell="1" allowOverlap="1" wp14:anchorId="5B6831A2" wp14:editId="4744F09D">
                <wp:simplePos x="0" y="0"/>
                <wp:positionH relativeFrom="column">
                  <wp:posOffset>1606550</wp:posOffset>
                </wp:positionH>
                <wp:positionV relativeFrom="paragraph">
                  <wp:posOffset>139065</wp:posOffset>
                </wp:positionV>
                <wp:extent cx="1015365" cy="0"/>
                <wp:effectExtent l="6350" t="7620" r="6985" b="11430"/>
                <wp:wrapNone/>
                <wp:docPr id="17"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6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079D5" id="AutoShape 151" o:spid="_x0000_s1026" type="#_x0000_t32" style="position:absolute;margin-left:126.5pt;margin-top:10.95pt;width:79.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"/>
            </w:pict>
          </mc:Fallback>
        </mc:AlternateContent>
      </w:r>
      <w:r w:rsidRPr="00FD3F42">
        <w:rPr>
          <w:rFonts w:ascii="Cambria" w:hAnsi="Cambria"/>
          <w:noProof/>
          <w:sz w:val="24"/>
          <w:szCs w:val="24"/>
        </w:rPr>
        <mc:AlternateContent>
          <mc:Choice Requires="wps">
            <w:drawing>
              <wp:anchor distT="0" distB="0" distL="114300" distR="114300" simplePos="0" relativeHeight="251668480" behindDoc="0" locked="0" layoutInCell="1" allowOverlap="1" wp14:anchorId="3ACF8BEE" wp14:editId="4737FB95">
                <wp:simplePos x="0" y="0"/>
                <wp:positionH relativeFrom="column">
                  <wp:posOffset>3143250</wp:posOffset>
                </wp:positionH>
                <wp:positionV relativeFrom="paragraph">
                  <wp:posOffset>139065</wp:posOffset>
                </wp:positionV>
                <wp:extent cx="960755" cy="0"/>
                <wp:effectExtent l="9525" t="7620" r="10795" b="11430"/>
                <wp:wrapNone/>
                <wp:docPr id="16"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75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0E28C" id="AutoShape 152" o:spid="_x0000_s1026" type="#_x0000_t32" style="position:absolute;margin-left:247.5pt;margin-top:10.95pt;width:75.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"/>
            </w:pict>
          </mc:Fallback>
        </mc:AlternateContent>
      </w:r>
      <w:r w:rsidRPr="00FD3F42">
        <w:rPr>
          <w:rFonts w:ascii="Cambria" w:hAnsi="Cambria"/>
          <w:sz w:val="24"/>
          <w:szCs w:val="24"/>
        </w:rPr>
        <w:tab/>
      </w:r>
      <w:r w:rsidRPr="00FD3F42">
        <w:rPr>
          <w:rFonts w:ascii="Cambria" w:hAnsi="Cambria"/>
          <w:sz w:val="24"/>
          <w:szCs w:val="24"/>
        </w:rPr>
        <w:tab/>
      </w:r>
      <w:r w:rsidRPr="00FD3F42">
        <w:rPr>
          <w:rFonts w:ascii="Cambria" w:hAnsi="Cambria"/>
          <w:sz w:val="24"/>
          <w:szCs w:val="24"/>
        </w:rPr>
        <w:tab/>
      </w:r>
      <w:r w:rsidRPr="00FD3F42">
        <w:rPr>
          <w:rFonts w:ascii="Cambria" w:hAnsi="Cambria"/>
          <w:sz w:val="24"/>
          <w:szCs w:val="24"/>
        </w:rPr>
        <w:tab/>
        <w:t xml:space="preserve">         ______________________</w:t>
      </w:r>
    </w:p>
    <w:p w14:paraId="65CEC514" w14:textId="77777777" w:rsidR="00C27A44" w:rsidRPr="00FD3F42" w:rsidRDefault="00C27A44" w:rsidP="00C27A44">
      <w:pPr>
        <w:spacing w:after="0" w:line="240" w:lineRule="auto"/>
        <w:rPr>
          <w:rFonts w:ascii="Cambria" w:hAnsi="Cambria"/>
          <w:sz w:val="24"/>
          <w:szCs w:val="24"/>
        </w:rPr>
      </w:pPr>
      <w:r w:rsidRPr="00FD3F42">
        <w:rPr>
          <w:rFonts w:ascii="Cambria" w:hAnsi="Cambria"/>
          <w:sz w:val="24"/>
          <w:szCs w:val="24"/>
        </w:rPr>
        <w:t xml:space="preserve">         Home #</w:t>
      </w:r>
      <w:r w:rsidRPr="00FD3F42">
        <w:rPr>
          <w:rFonts w:ascii="Cambria" w:hAnsi="Cambria"/>
          <w:sz w:val="24"/>
          <w:szCs w:val="24"/>
        </w:rPr>
        <w:tab/>
      </w:r>
      <w:r w:rsidRPr="00FD3F42">
        <w:rPr>
          <w:rFonts w:ascii="Cambria" w:hAnsi="Cambria"/>
          <w:sz w:val="24"/>
          <w:szCs w:val="24"/>
        </w:rPr>
        <w:tab/>
      </w:r>
      <w:r w:rsidRPr="00FD3F42">
        <w:rPr>
          <w:rFonts w:ascii="Cambria" w:hAnsi="Cambria"/>
          <w:sz w:val="24"/>
          <w:szCs w:val="24"/>
        </w:rPr>
        <w:tab/>
        <w:t xml:space="preserve">      Cell #</w:t>
      </w:r>
      <w:r w:rsidRPr="00FD3F42">
        <w:rPr>
          <w:rFonts w:ascii="Cambria" w:hAnsi="Cambria"/>
          <w:sz w:val="24"/>
          <w:szCs w:val="24"/>
        </w:rPr>
        <w:tab/>
        <w:t xml:space="preserve">                     Work#</w:t>
      </w:r>
      <w:r w:rsidRPr="00FD3F42">
        <w:rPr>
          <w:rFonts w:ascii="Cambria" w:hAnsi="Cambria"/>
          <w:sz w:val="24"/>
          <w:szCs w:val="24"/>
        </w:rPr>
        <w:tab/>
      </w:r>
      <w:r w:rsidRPr="00FD3F42">
        <w:rPr>
          <w:rFonts w:ascii="Cambria" w:hAnsi="Cambria"/>
          <w:sz w:val="24"/>
          <w:szCs w:val="24"/>
        </w:rPr>
        <w:tab/>
        <w:t xml:space="preserve">            Email</w:t>
      </w:r>
    </w:p>
    <w:p w14:paraId="486B7E1C" w14:textId="77777777" w:rsidR="009D7D59" w:rsidRDefault="009D7D59"/>
    <w:sectPr w:rsidR="009D7D59" w:rsidSect="00C27A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00000003"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F48AF"/>
    <w:multiLevelType w:val="hybridMultilevel"/>
    <w:tmpl w:val="47C82D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955547C"/>
    <w:multiLevelType w:val="hybridMultilevel"/>
    <w:tmpl w:val="35CC5A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066644"/>
    <w:multiLevelType w:val="hybridMultilevel"/>
    <w:tmpl w:val="B8F41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44"/>
    <w:rsid w:val="00017B59"/>
    <w:rsid w:val="0039264A"/>
    <w:rsid w:val="007258A3"/>
    <w:rsid w:val="008722E6"/>
    <w:rsid w:val="009A7C2E"/>
    <w:rsid w:val="009D3509"/>
    <w:rsid w:val="009D7D59"/>
    <w:rsid w:val="00AF6078"/>
    <w:rsid w:val="00B370CA"/>
    <w:rsid w:val="00C01CD8"/>
    <w:rsid w:val="00C27A44"/>
    <w:rsid w:val="00D43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5D6298"/>
  <w15:docId w15:val="{82E6FF60-4CDA-47AB-92E3-E4C7C3AE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44"/>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1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B042F-73F0-48E9-AF12-F9F981E00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Emiliano Camarillo</dc:creator>
  <cp:keywords/>
  <dc:description/>
  <cp:lastModifiedBy>Jose L. Lucio</cp:lastModifiedBy>
  <cp:revision>2</cp:revision>
  <dcterms:created xsi:type="dcterms:W3CDTF">2022-06-02T13:54:00Z</dcterms:created>
  <dcterms:modified xsi:type="dcterms:W3CDTF">2022-06-02T13:54:00Z</dcterms:modified>
</cp:coreProperties>
</file>